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157" w:rsidRPr="008B2157" w:rsidRDefault="008B2157">
      <w:pPr>
        <w:rPr>
          <w:rFonts w:ascii="Meiryo UI" w:eastAsia="Meiryo UI" w:hAnsi="Meiryo UI" w:cs="Meiryo UI"/>
        </w:rPr>
      </w:pPr>
      <w:r w:rsidRPr="008B2157">
        <w:rPr>
          <w:rFonts w:ascii="Meiryo UI" w:eastAsia="Meiryo UI" w:hAnsi="Meiryo UI" w:cs="Meiryo UI"/>
          <w:noProof/>
        </w:rPr>
        <mc:AlternateContent>
          <mc:Choice Requires="wps">
            <w:drawing>
              <wp:anchor distT="0" distB="0" distL="114300" distR="114300" simplePos="0" relativeHeight="251659264" behindDoc="0" locked="0" layoutInCell="1" allowOverlap="1" wp14:anchorId="64CE80CB" wp14:editId="612FE368">
                <wp:simplePos x="0" y="0"/>
                <wp:positionH relativeFrom="column">
                  <wp:posOffset>28575</wp:posOffset>
                </wp:positionH>
                <wp:positionV relativeFrom="paragraph">
                  <wp:posOffset>-1</wp:posOffset>
                </wp:positionV>
                <wp:extent cx="6572250" cy="790575"/>
                <wp:effectExtent l="0" t="0" r="0" b="9525"/>
                <wp:wrapNone/>
                <wp:docPr id="1" name="角丸四角形 1"/>
                <wp:cNvGraphicFramePr/>
                <a:graphic xmlns:a="http://schemas.openxmlformats.org/drawingml/2006/main">
                  <a:graphicData uri="http://schemas.microsoft.com/office/word/2010/wordprocessingShape">
                    <wps:wsp>
                      <wps:cNvSpPr/>
                      <wps:spPr>
                        <a:xfrm>
                          <a:off x="0" y="0"/>
                          <a:ext cx="6572250" cy="790575"/>
                        </a:xfrm>
                        <a:prstGeom prst="round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76F68" w:rsidRPr="003A1512" w:rsidRDefault="00776F68" w:rsidP="00776F68">
                            <w:pPr>
                              <w:spacing w:line="440" w:lineRule="exact"/>
                              <w:jc w:val="center"/>
                              <w:rPr>
                                <w:rFonts w:ascii="Meiryo UI" w:eastAsia="Meiryo UI" w:hAnsi="Meiryo UI" w:cs="Meiryo UI"/>
                                <w:b/>
                                <w:sz w:val="44"/>
                                <w:szCs w:val="46"/>
                              </w:rPr>
                            </w:pPr>
                            <w:r w:rsidRPr="003A1512">
                              <w:rPr>
                                <w:rFonts w:ascii="Meiryo UI" w:eastAsia="Meiryo UI" w:hAnsi="Meiryo UI" w:cs="Meiryo UI" w:hint="eastAsia"/>
                                <w:b/>
                                <w:sz w:val="44"/>
                                <w:szCs w:val="46"/>
                              </w:rPr>
                              <w:t xml:space="preserve">個別コンサルティング </w:t>
                            </w:r>
                            <w:r w:rsidR="00B72A25" w:rsidRPr="003A1512">
                              <w:rPr>
                                <w:rFonts w:ascii="Meiryo UI" w:eastAsia="Meiryo UI" w:hAnsi="Meiryo UI" w:cs="Meiryo UI" w:hint="eastAsia"/>
                                <w:b/>
                                <w:sz w:val="44"/>
                                <w:szCs w:val="46"/>
                              </w:rPr>
                              <w:t>モデル</w:t>
                            </w:r>
                            <w:r w:rsidR="00D33986" w:rsidRPr="003A1512">
                              <w:rPr>
                                <w:rFonts w:ascii="Meiryo UI" w:eastAsia="Meiryo UI" w:hAnsi="Meiryo UI" w:cs="Meiryo UI" w:hint="eastAsia"/>
                                <w:b/>
                                <w:sz w:val="44"/>
                                <w:szCs w:val="46"/>
                              </w:rPr>
                              <w:t>企業募集案内</w:t>
                            </w:r>
                          </w:p>
                          <w:p w:rsidR="00D33986" w:rsidRPr="003A1512" w:rsidRDefault="00776F68" w:rsidP="00776F68">
                            <w:pPr>
                              <w:spacing w:line="440" w:lineRule="exact"/>
                              <w:jc w:val="center"/>
                              <w:rPr>
                                <w:rFonts w:ascii="Meiryo UI" w:eastAsia="Meiryo UI" w:hAnsi="Meiryo UI" w:cs="Meiryo UI"/>
                                <w:b/>
                                <w:sz w:val="32"/>
                                <w:szCs w:val="46"/>
                              </w:rPr>
                            </w:pPr>
                            <w:r w:rsidRPr="003A1512">
                              <w:rPr>
                                <w:rFonts w:ascii="Meiryo UI" w:eastAsia="Meiryo UI" w:hAnsi="Meiryo UI" w:cs="Meiryo UI" w:hint="eastAsia"/>
                                <w:b/>
                                <w:sz w:val="32"/>
                                <w:szCs w:val="46"/>
                              </w:rPr>
                              <w:t>（人材確保育成支援プロジェクト）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2.25pt;margin-top:0;width:517.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" fillcolor="#c00000" stroked="f" strokeweight="2pt">
                <v:textbox>
                  <w:txbxContent>
                    <w:p w:rsidR="00776F68" w:rsidRPr="003A1512" w:rsidRDefault="00776F68" w:rsidP="00776F68">
                      <w:pPr>
                        <w:spacing w:line="440" w:lineRule="exact"/>
                        <w:jc w:val="center"/>
                        <w:rPr>
                          <w:rFonts w:ascii="Meiryo UI" w:eastAsia="Meiryo UI" w:hAnsi="Meiryo UI" w:cs="Meiryo UI"/>
                          <w:b/>
                          <w:sz w:val="44"/>
                          <w:szCs w:val="46"/>
                        </w:rPr>
                      </w:pPr>
                      <w:r w:rsidRPr="003A1512">
                        <w:rPr>
                          <w:rFonts w:ascii="Meiryo UI" w:eastAsia="Meiryo UI" w:hAnsi="Meiryo UI" w:cs="Meiryo UI" w:hint="eastAsia"/>
                          <w:b/>
                          <w:sz w:val="44"/>
                          <w:szCs w:val="46"/>
                        </w:rPr>
                        <w:t xml:space="preserve">個別コンサルティング </w:t>
                      </w:r>
                      <w:r w:rsidR="00B72A25" w:rsidRPr="003A1512">
                        <w:rPr>
                          <w:rFonts w:ascii="Meiryo UI" w:eastAsia="Meiryo UI" w:hAnsi="Meiryo UI" w:cs="Meiryo UI" w:hint="eastAsia"/>
                          <w:b/>
                          <w:sz w:val="44"/>
                          <w:szCs w:val="46"/>
                        </w:rPr>
                        <w:t>モデル</w:t>
                      </w:r>
                      <w:r w:rsidR="00D33986" w:rsidRPr="003A1512">
                        <w:rPr>
                          <w:rFonts w:ascii="Meiryo UI" w:eastAsia="Meiryo UI" w:hAnsi="Meiryo UI" w:cs="Meiryo UI" w:hint="eastAsia"/>
                          <w:b/>
                          <w:sz w:val="44"/>
                          <w:szCs w:val="46"/>
                        </w:rPr>
                        <w:t>企業募集案内</w:t>
                      </w:r>
                    </w:p>
                    <w:p w:rsidR="00D33986" w:rsidRPr="003A1512" w:rsidRDefault="00776F68" w:rsidP="00776F68">
                      <w:pPr>
                        <w:spacing w:line="440" w:lineRule="exact"/>
                        <w:jc w:val="center"/>
                        <w:rPr>
                          <w:rFonts w:ascii="Meiryo UI" w:eastAsia="Meiryo UI" w:hAnsi="Meiryo UI" w:cs="Meiryo UI"/>
                          <w:b/>
                          <w:sz w:val="32"/>
                          <w:szCs w:val="46"/>
                        </w:rPr>
                      </w:pPr>
                      <w:r w:rsidRPr="003A1512">
                        <w:rPr>
                          <w:rFonts w:ascii="Meiryo UI" w:eastAsia="Meiryo UI" w:hAnsi="Meiryo UI" w:cs="Meiryo UI" w:hint="eastAsia"/>
                          <w:b/>
                          <w:sz w:val="32"/>
                          <w:szCs w:val="46"/>
                        </w:rPr>
                        <w:t>（人材確保育成支援プロジェクト）</w:t>
                      </w:r>
                    </w:p>
                  </w:txbxContent>
                </v:textbox>
              </v:roundrect>
            </w:pict>
          </mc:Fallback>
        </mc:AlternateContent>
      </w:r>
    </w:p>
    <w:p w:rsidR="008B2157" w:rsidRPr="008B2157" w:rsidRDefault="008B2157">
      <w:pPr>
        <w:rPr>
          <w:rFonts w:ascii="Meiryo UI" w:eastAsia="Meiryo UI" w:hAnsi="Meiryo UI" w:cs="Meiryo UI"/>
        </w:rPr>
      </w:pPr>
    </w:p>
    <w:p w:rsidR="00C13A3C" w:rsidRDefault="00C13A3C">
      <w:pPr>
        <w:rPr>
          <w:rFonts w:ascii="Meiryo UI" w:eastAsia="Meiryo UI" w:hAnsi="Meiryo UI" w:cs="Meiryo UI"/>
        </w:rPr>
      </w:pPr>
    </w:p>
    <w:p w:rsidR="008B2157" w:rsidRPr="008B2157" w:rsidRDefault="008B2157" w:rsidP="00371574">
      <w:pPr>
        <w:rPr>
          <w:rFonts w:ascii="Meiryo UI" w:eastAsia="Meiryo UI" w:hAnsi="Meiryo UI" w:cs="Meiryo UI"/>
        </w:rPr>
      </w:pPr>
    </w:p>
    <w:p w:rsidR="00371574" w:rsidRDefault="00727184" w:rsidP="00537CA6">
      <w:pPr>
        <w:spacing w:line="400" w:lineRule="exact"/>
        <w:ind w:firstLineChars="200" w:firstLine="560"/>
        <w:rPr>
          <w:rFonts w:ascii="Meiryo UI" w:eastAsia="Meiryo UI" w:hAnsi="Meiryo UI" w:cs="Meiryo UI"/>
          <w:b/>
          <w:sz w:val="28"/>
          <w:szCs w:val="23"/>
        </w:rPr>
      </w:pPr>
      <w:r w:rsidRPr="00371574">
        <w:rPr>
          <w:rFonts w:ascii="Meiryo UI" w:eastAsia="Meiryo UI" w:hAnsi="Meiryo UI" w:cs="Meiryo UI" w:hint="eastAsia"/>
          <w:b/>
          <w:sz w:val="28"/>
          <w:szCs w:val="23"/>
        </w:rPr>
        <w:t>多数のコンサルティング実績を持つ人材育成の専門家が、女性やシニアなど多様な人材</w:t>
      </w:r>
    </w:p>
    <w:p w:rsidR="00371574" w:rsidRDefault="00727184" w:rsidP="00371574">
      <w:pPr>
        <w:spacing w:line="400" w:lineRule="exact"/>
        <w:ind w:firstLineChars="100" w:firstLine="280"/>
        <w:rPr>
          <w:rFonts w:ascii="Meiryo UI" w:eastAsia="Meiryo UI" w:hAnsi="Meiryo UI" w:cs="Meiryo UI"/>
          <w:b/>
          <w:sz w:val="28"/>
          <w:szCs w:val="23"/>
        </w:rPr>
      </w:pPr>
      <w:r w:rsidRPr="00371574">
        <w:rPr>
          <w:rFonts w:ascii="Meiryo UI" w:eastAsia="Meiryo UI" w:hAnsi="Meiryo UI" w:cs="Meiryo UI" w:hint="eastAsia"/>
          <w:b/>
          <w:sz w:val="28"/>
          <w:szCs w:val="23"/>
        </w:rPr>
        <w:t>に対応したOJT</w:t>
      </w:r>
      <w:r w:rsidR="004518A3">
        <w:rPr>
          <w:rFonts w:ascii="Meiryo UI" w:eastAsia="Meiryo UI" w:hAnsi="Meiryo UI" w:cs="Meiryo UI" w:hint="eastAsia"/>
          <w:b/>
          <w:sz w:val="28"/>
          <w:szCs w:val="23"/>
        </w:rPr>
        <w:t>の</w:t>
      </w:r>
      <w:r w:rsidR="00600DD4" w:rsidRPr="00371574">
        <w:rPr>
          <w:rFonts w:ascii="Meiryo UI" w:eastAsia="Meiryo UI" w:hAnsi="Meiryo UI" w:cs="Meiryo UI" w:hint="eastAsia"/>
          <w:b/>
          <w:sz w:val="28"/>
          <w:szCs w:val="23"/>
        </w:rPr>
        <w:t>ノウハウを</w:t>
      </w:r>
      <w:r w:rsidRPr="00371574">
        <w:rPr>
          <w:rFonts w:ascii="Meiryo UI" w:eastAsia="Meiryo UI" w:hAnsi="Meiryo UI" w:cs="Meiryo UI" w:hint="eastAsia"/>
          <w:b/>
          <w:sz w:val="28"/>
          <w:szCs w:val="23"/>
        </w:rPr>
        <w:t>社内で共有してもらうために基本となる指導プロセスづくりを、</w:t>
      </w:r>
      <w:bookmarkStart w:id="0" w:name="_GoBack"/>
      <w:bookmarkEnd w:id="0"/>
    </w:p>
    <w:p w:rsidR="00727184" w:rsidRPr="00371574" w:rsidRDefault="00727184" w:rsidP="00371574">
      <w:pPr>
        <w:spacing w:line="400" w:lineRule="exact"/>
        <w:ind w:firstLineChars="100" w:firstLine="280"/>
        <w:rPr>
          <w:rFonts w:ascii="Meiryo UI" w:eastAsia="Meiryo UI" w:hAnsi="Meiryo UI" w:cs="Meiryo UI"/>
          <w:b/>
          <w:sz w:val="28"/>
          <w:szCs w:val="23"/>
        </w:rPr>
      </w:pPr>
      <w:r w:rsidRPr="00371574">
        <w:rPr>
          <w:rFonts w:ascii="Meiryo UI" w:eastAsia="Meiryo UI" w:hAnsi="Meiryo UI" w:cs="Meiryo UI" w:hint="eastAsia"/>
          <w:b/>
          <w:sz w:val="28"/>
          <w:szCs w:val="23"/>
        </w:rPr>
        <w:t>各社のニーズに対応しながら</w:t>
      </w:r>
      <w:r w:rsidR="00371574">
        <w:rPr>
          <w:rFonts w:ascii="Meiryo UI" w:eastAsia="Meiryo UI" w:hAnsi="Meiryo UI" w:cs="Meiryo UI" w:hint="eastAsia"/>
          <w:b/>
          <w:sz w:val="28"/>
          <w:szCs w:val="23"/>
        </w:rPr>
        <w:t>個別</w:t>
      </w:r>
      <w:r w:rsidR="00537CA6">
        <w:rPr>
          <w:rFonts w:ascii="Meiryo UI" w:eastAsia="Meiryo UI" w:hAnsi="Meiryo UI" w:cs="Meiryo UI" w:hint="eastAsia"/>
          <w:b/>
          <w:sz w:val="28"/>
          <w:szCs w:val="23"/>
        </w:rPr>
        <w:t>にサポートします！</w:t>
      </w:r>
      <w:r w:rsidR="006A48D9">
        <w:rPr>
          <w:rFonts w:ascii="Meiryo UI" w:eastAsia="Meiryo UI" w:hAnsi="Meiryo UI" w:cs="Meiryo UI" w:hint="eastAsia"/>
          <w:b/>
          <w:sz w:val="28"/>
          <w:szCs w:val="23"/>
        </w:rPr>
        <w:t xml:space="preserve"> </w:t>
      </w:r>
      <w:r w:rsidR="00537CA6">
        <w:rPr>
          <w:rFonts w:ascii="Meiryo UI" w:eastAsia="Meiryo UI" w:hAnsi="Meiryo UI" w:cs="Meiryo UI" w:hint="eastAsia"/>
          <w:b/>
          <w:sz w:val="28"/>
          <w:szCs w:val="23"/>
        </w:rPr>
        <w:t>〔</w:t>
      </w:r>
      <w:r w:rsidR="00537CA6" w:rsidRPr="00537CA6">
        <w:rPr>
          <w:rFonts w:ascii="Meiryo UI" w:eastAsia="Meiryo UI" w:hAnsi="Meiryo UI" w:cs="Meiryo UI" w:hint="eastAsia"/>
          <w:b/>
          <w:color w:val="FF0000"/>
          <w:sz w:val="28"/>
          <w:szCs w:val="23"/>
          <w:u w:val="single"/>
        </w:rPr>
        <w:t>モデル</w:t>
      </w:r>
      <w:r w:rsidR="006A48D9" w:rsidRPr="00537CA6">
        <w:rPr>
          <w:rFonts w:ascii="Meiryo UI" w:eastAsia="Meiryo UI" w:hAnsi="Meiryo UI" w:cs="Meiryo UI" w:hint="eastAsia"/>
          <w:b/>
          <w:color w:val="FF0000"/>
          <w:sz w:val="28"/>
          <w:szCs w:val="23"/>
          <w:u w:val="single"/>
        </w:rPr>
        <w:t>企業数：5社</w:t>
      </w:r>
      <w:r w:rsidR="006A48D9">
        <w:rPr>
          <w:rFonts w:ascii="Meiryo UI" w:eastAsia="Meiryo UI" w:hAnsi="Meiryo UI" w:cs="Meiryo UI" w:hint="eastAsia"/>
          <w:b/>
          <w:sz w:val="28"/>
          <w:szCs w:val="23"/>
        </w:rPr>
        <w:t>〕</w:t>
      </w:r>
    </w:p>
    <w:p w:rsidR="008B2157" w:rsidRPr="00A25C9F" w:rsidRDefault="00371574">
      <w:pPr>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695104" behindDoc="0" locked="0" layoutInCell="1" allowOverlap="1" wp14:anchorId="5F9D5F94" wp14:editId="3368A415">
                <wp:simplePos x="0" y="0"/>
                <wp:positionH relativeFrom="column">
                  <wp:posOffset>342900</wp:posOffset>
                </wp:positionH>
                <wp:positionV relativeFrom="paragraph">
                  <wp:posOffset>168275</wp:posOffset>
                </wp:positionV>
                <wp:extent cx="2143125" cy="390525"/>
                <wp:effectExtent l="0" t="0" r="28575" b="28575"/>
                <wp:wrapNone/>
                <wp:docPr id="23" name="横巻き 23"/>
                <wp:cNvGraphicFramePr/>
                <a:graphic xmlns:a="http://schemas.openxmlformats.org/drawingml/2006/main">
                  <a:graphicData uri="http://schemas.microsoft.com/office/word/2010/wordprocessingShape">
                    <wps:wsp>
                      <wps:cNvSpPr/>
                      <wps:spPr>
                        <a:xfrm>
                          <a:off x="0" y="0"/>
                          <a:ext cx="2143125" cy="390525"/>
                        </a:xfrm>
                        <a:prstGeom prst="horizontalScroll">
                          <a:avLst/>
                        </a:prstGeom>
                        <a:solidFill>
                          <a:schemeClr val="accent6">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71574" w:rsidRPr="00371574" w:rsidRDefault="00371574" w:rsidP="00371574">
                            <w:pPr>
                              <w:spacing w:line="300" w:lineRule="exact"/>
                              <w:jc w:val="center"/>
                              <w:rPr>
                                <w:rFonts w:ascii="Meiryo UI" w:eastAsia="Meiryo UI" w:hAnsi="Meiryo UI" w:cs="Meiryo UI"/>
                                <w:b/>
                                <w:sz w:val="24"/>
                              </w:rPr>
                            </w:pPr>
                            <w:r w:rsidRPr="00371574">
                              <w:rPr>
                                <w:rFonts w:ascii="Meiryo UI" w:eastAsia="Meiryo UI" w:hAnsi="Meiryo UI" w:cs="Meiryo UI" w:hint="eastAsia"/>
                                <w:b/>
                                <w:sz w:val="24"/>
                              </w:rPr>
                              <w:t>コンサルティングのイメージ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3" o:spid="_x0000_s1027" type="#_x0000_t98" style="position:absolute;left:0;text-align:left;margin-left:27pt;margin-top:13.25pt;width:168.75pt;height:3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" fillcolor="#fbd4b4 [1305]" strokecolor="black [3213]" strokeweight="2pt">
                <v:textbox>
                  <w:txbxContent>
                    <w:p w:rsidR="00371574" w:rsidRPr="00371574" w:rsidRDefault="00371574" w:rsidP="00371574">
                      <w:pPr>
                        <w:spacing w:line="300" w:lineRule="exact"/>
                        <w:jc w:val="center"/>
                        <w:rPr>
                          <w:rFonts w:ascii="Meiryo UI" w:eastAsia="Meiryo UI" w:hAnsi="Meiryo UI" w:cs="Meiryo UI"/>
                          <w:b/>
                          <w:sz w:val="24"/>
                        </w:rPr>
                      </w:pPr>
                      <w:r w:rsidRPr="00371574">
                        <w:rPr>
                          <w:rFonts w:ascii="Meiryo UI" w:eastAsia="Meiryo UI" w:hAnsi="Meiryo UI" w:cs="Meiryo UI" w:hint="eastAsia"/>
                          <w:b/>
                          <w:sz w:val="24"/>
                        </w:rPr>
                        <w:t>コンサルティングのイメージ</w:t>
                      </w:r>
                    </w:p>
                  </w:txbxContent>
                </v:textbox>
              </v:shape>
            </w:pict>
          </mc:Fallback>
        </mc:AlternateContent>
      </w:r>
    </w:p>
    <w:p w:rsidR="00C01545" w:rsidRDefault="00371574">
      <w:pPr>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694080" behindDoc="0" locked="0" layoutInCell="1" allowOverlap="1" wp14:anchorId="2989BF96" wp14:editId="2487B7C8">
                <wp:simplePos x="0" y="0"/>
                <wp:positionH relativeFrom="column">
                  <wp:posOffset>76200</wp:posOffset>
                </wp:positionH>
                <wp:positionV relativeFrom="paragraph">
                  <wp:posOffset>171450</wp:posOffset>
                </wp:positionV>
                <wp:extent cx="6572250" cy="5343525"/>
                <wp:effectExtent l="0" t="0" r="19050" b="28575"/>
                <wp:wrapNone/>
                <wp:docPr id="22" name="角丸四角形 22"/>
                <wp:cNvGraphicFramePr/>
                <a:graphic xmlns:a="http://schemas.openxmlformats.org/drawingml/2006/main">
                  <a:graphicData uri="http://schemas.microsoft.com/office/word/2010/wordprocessingShape">
                    <wps:wsp>
                      <wps:cNvSpPr/>
                      <wps:spPr>
                        <a:xfrm>
                          <a:off x="0" y="0"/>
                          <a:ext cx="6572250" cy="5343525"/>
                        </a:xfrm>
                        <a:prstGeom prst="roundRect">
                          <a:avLst>
                            <a:gd name="adj" fmla="val 5685"/>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2" o:spid="_x0000_s1026" style="position:absolute;left:0;text-align:left;margin-left:6pt;margin-top:13.5pt;width:517.5pt;height:420.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7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" filled="f" strokecolor="black [3213]" strokeweight="2pt"/>
            </w:pict>
          </mc:Fallback>
        </mc:AlternateContent>
      </w:r>
    </w:p>
    <w:p w:rsidR="00C01545" w:rsidRDefault="00C01545">
      <w:pPr>
        <w:rPr>
          <w:rFonts w:ascii="Meiryo UI" w:eastAsia="Meiryo UI" w:hAnsi="Meiryo UI" w:cs="Meiryo UI"/>
        </w:rPr>
      </w:pPr>
    </w:p>
    <w:p w:rsidR="00C01545" w:rsidRDefault="007C0027">
      <w:pPr>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662336" behindDoc="0" locked="0" layoutInCell="1" allowOverlap="1" wp14:anchorId="38453523" wp14:editId="521443D3">
                <wp:simplePos x="0" y="0"/>
                <wp:positionH relativeFrom="column">
                  <wp:posOffset>123825</wp:posOffset>
                </wp:positionH>
                <wp:positionV relativeFrom="paragraph">
                  <wp:posOffset>19050</wp:posOffset>
                </wp:positionV>
                <wp:extent cx="6381750" cy="18383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381750" cy="1838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1574" w:rsidRPr="00371574" w:rsidRDefault="00371574" w:rsidP="009118D5">
                            <w:pPr>
                              <w:spacing w:line="360" w:lineRule="exact"/>
                              <w:ind w:leftChars="100" w:left="210"/>
                              <w:rPr>
                                <w:rFonts w:ascii="Meiryo UI" w:eastAsia="Meiryo UI" w:hAnsi="Meiryo UI" w:cs="Meiryo UI"/>
                                <w:sz w:val="24"/>
                              </w:rPr>
                            </w:pPr>
                            <w:r w:rsidRPr="00371574">
                              <w:rPr>
                                <w:rFonts w:ascii="Meiryo UI" w:eastAsia="Meiryo UI" w:hAnsi="Meiryo UI" w:cs="Meiryo UI" w:hint="eastAsia"/>
                                <w:b/>
                                <w:bCs/>
                                <w:sz w:val="24"/>
                              </w:rPr>
                              <w:t>「OJT計画作成～フォロー～振り返り」の一連</w:t>
                            </w:r>
                            <w:r>
                              <w:rPr>
                                <w:rFonts w:ascii="Meiryo UI" w:eastAsia="Meiryo UI" w:hAnsi="Meiryo UI" w:cs="Meiryo UI" w:hint="eastAsia"/>
                                <w:b/>
                                <w:bCs/>
                                <w:sz w:val="24"/>
                              </w:rPr>
                              <w:t>のＰＤＳ</w:t>
                            </w:r>
                            <w:r w:rsidRPr="00371574">
                              <w:rPr>
                                <w:rFonts w:ascii="Meiryo UI" w:eastAsia="Meiryo UI" w:hAnsi="Meiryo UI" w:cs="Meiryo UI" w:hint="eastAsia"/>
                                <w:b/>
                                <w:bCs/>
                                <w:sz w:val="24"/>
                              </w:rPr>
                              <w:t>サイクルを回すための支援</w:t>
                            </w:r>
                            <w:r w:rsidR="00BC574D">
                              <w:rPr>
                                <w:rFonts w:ascii="Meiryo UI" w:eastAsia="Meiryo UI" w:hAnsi="Meiryo UI" w:cs="Meiryo UI" w:hint="eastAsia"/>
                                <w:b/>
                                <w:bCs/>
                                <w:sz w:val="24"/>
                              </w:rPr>
                              <w:t>を実施</w:t>
                            </w:r>
                          </w:p>
                          <w:p w:rsidR="00371574" w:rsidRDefault="00371574" w:rsidP="009118D5">
                            <w:pPr>
                              <w:spacing w:line="360" w:lineRule="exact"/>
                              <w:ind w:leftChars="100" w:left="210"/>
                              <w:rPr>
                                <w:rFonts w:ascii="Meiryo UI" w:eastAsia="Meiryo UI" w:hAnsi="Meiryo UI" w:cs="Meiryo UI"/>
                                <w:sz w:val="24"/>
                              </w:rPr>
                            </w:pPr>
                            <w:r w:rsidRPr="00371574">
                              <w:rPr>
                                <w:rFonts w:ascii="Meiryo UI" w:eastAsia="Meiryo UI" w:hAnsi="Meiryo UI" w:cs="Meiryo UI" w:hint="eastAsia"/>
                                <w:sz w:val="24"/>
                              </w:rPr>
                              <w:t xml:space="preserve">　　</w:t>
                            </w:r>
                            <w:r w:rsidR="00537CA6">
                              <w:rPr>
                                <w:rFonts w:ascii="Meiryo UI" w:eastAsia="Meiryo UI" w:hAnsi="Meiryo UI" w:cs="Meiryo UI" w:hint="eastAsia"/>
                                <w:sz w:val="24"/>
                              </w:rPr>
                              <w:t xml:space="preserve">　</w:t>
                            </w:r>
                            <w:r w:rsidRPr="00371574">
                              <w:rPr>
                                <w:rFonts w:ascii="Meiryo UI" w:eastAsia="Meiryo UI" w:hAnsi="Meiryo UI" w:cs="Meiryo UI" w:hint="eastAsia"/>
                                <w:sz w:val="24"/>
                              </w:rPr>
                              <w:t>専門コンサル</w:t>
                            </w:r>
                            <w:r w:rsidR="00BC574D">
                              <w:rPr>
                                <w:rFonts w:ascii="Meiryo UI" w:eastAsia="Meiryo UI" w:hAnsi="Meiryo UI" w:cs="Meiryo UI" w:hint="eastAsia"/>
                                <w:sz w:val="24"/>
                              </w:rPr>
                              <w:t>タントが各社</w:t>
                            </w:r>
                            <w:r w:rsidRPr="00371574">
                              <w:rPr>
                                <w:rFonts w:ascii="Meiryo UI" w:eastAsia="Meiryo UI" w:hAnsi="Meiryo UI" w:cs="Meiryo UI" w:hint="eastAsia"/>
                                <w:sz w:val="24"/>
                              </w:rPr>
                              <w:t>を訪問し、</w:t>
                            </w:r>
                            <w:r w:rsidR="008F3849">
                              <w:rPr>
                                <w:rFonts w:ascii="Meiryo UI" w:eastAsia="Meiryo UI" w:hAnsi="Meiryo UI" w:cs="Meiryo UI" w:hint="eastAsia"/>
                                <w:sz w:val="24"/>
                              </w:rPr>
                              <w:t>OJT</w:t>
                            </w:r>
                            <w:r w:rsidR="003442D4">
                              <w:rPr>
                                <w:rFonts w:ascii="Meiryo UI" w:eastAsia="Meiryo UI" w:hAnsi="Meiryo UI" w:cs="Meiryo UI" w:hint="eastAsia"/>
                                <w:sz w:val="24"/>
                              </w:rPr>
                              <w:t>に関して</w:t>
                            </w:r>
                            <w:r w:rsidR="00F95B8B">
                              <w:rPr>
                                <w:rFonts w:ascii="Meiryo UI" w:eastAsia="Meiryo UI" w:hAnsi="Meiryo UI" w:cs="Meiryo UI" w:hint="eastAsia"/>
                                <w:sz w:val="24"/>
                              </w:rPr>
                              <w:t>抱える課題に応じた支援をします。</w:t>
                            </w:r>
                          </w:p>
                          <w:p w:rsidR="00C2400F" w:rsidRPr="00371574" w:rsidRDefault="00C2400F" w:rsidP="009118D5">
                            <w:pPr>
                              <w:spacing w:line="360" w:lineRule="exact"/>
                              <w:ind w:leftChars="100" w:left="210"/>
                              <w:rPr>
                                <w:rFonts w:ascii="Meiryo UI" w:eastAsia="Meiryo UI" w:hAnsi="Meiryo UI" w:cs="Meiryo UI"/>
                                <w:sz w:val="24"/>
                              </w:rPr>
                            </w:pPr>
                            <w:r>
                              <w:rPr>
                                <w:rFonts w:ascii="Meiryo UI" w:eastAsia="Meiryo UI" w:hAnsi="Meiryo UI" w:cs="Meiryo UI" w:hint="eastAsia"/>
                                <w:sz w:val="24"/>
                              </w:rPr>
                              <w:t xml:space="preserve">　　　（モデル企業選定後、各企業と個別に相談）</w:t>
                            </w:r>
                          </w:p>
                          <w:p w:rsidR="00DD133A" w:rsidRPr="00DD133A" w:rsidRDefault="007C0027" w:rsidP="00DD133A">
                            <w:pPr>
                              <w:pStyle w:val="a5"/>
                              <w:numPr>
                                <w:ilvl w:val="0"/>
                                <w:numId w:val="4"/>
                              </w:numPr>
                              <w:spacing w:line="360" w:lineRule="exact"/>
                              <w:ind w:leftChars="0"/>
                              <w:rPr>
                                <w:rFonts w:ascii="Meiryo UI" w:eastAsia="Meiryo UI" w:hAnsi="Meiryo UI" w:cs="Meiryo UI"/>
                                <w:sz w:val="24"/>
                              </w:rPr>
                            </w:pPr>
                            <w:r w:rsidRPr="007C0027">
                              <w:rPr>
                                <w:rFonts w:ascii="Meiryo UI" w:eastAsia="Meiryo UI" w:hAnsi="Meiryo UI" w:cs="Meiryo UI" w:hint="eastAsia"/>
                                <w:sz w:val="24"/>
                              </w:rPr>
                              <w:t>OJT振り返り面談の場に同席、指導方法やコミュニケーションスタイル等に対するアドバイス</w:t>
                            </w:r>
                          </w:p>
                          <w:p w:rsidR="007C0027" w:rsidRDefault="007C0027" w:rsidP="007C0027">
                            <w:pPr>
                              <w:pStyle w:val="a5"/>
                              <w:numPr>
                                <w:ilvl w:val="0"/>
                                <w:numId w:val="4"/>
                              </w:numPr>
                              <w:spacing w:line="360" w:lineRule="exact"/>
                              <w:ind w:leftChars="0"/>
                              <w:rPr>
                                <w:rFonts w:ascii="Meiryo UI" w:eastAsia="Meiryo UI" w:hAnsi="Meiryo UI" w:cs="Meiryo UI"/>
                                <w:sz w:val="24"/>
                              </w:rPr>
                            </w:pPr>
                            <w:r w:rsidRPr="007C0027">
                              <w:rPr>
                                <w:rFonts w:ascii="Meiryo UI" w:eastAsia="Meiryo UI" w:hAnsi="Meiryo UI" w:cs="Meiryo UI" w:hint="eastAsia"/>
                                <w:sz w:val="24"/>
                              </w:rPr>
                              <w:t>職場の協力・巻き込みのための</w:t>
                            </w:r>
                            <w:r w:rsidR="00721ED4">
                              <w:rPr>
                                <w:rFonts w:ascii="Meiryo UI" w:eastAsia="Meiryo UI" w:hAnsi="Meiryo UI" w:cs="Meiryo UI" w:hint="eastAsia"/>
                                <w:sz w:val="24"/>
                              </w:rPr>
                              <w:t>場づくり</w:t>
                            </w:r>
                            <w:r w:rsidRPr="007C0027">
                              <w:rPr>
                                <w:rFonts w:ascii="Meiryo UI" w:eastAsia="Meiryo UI" w:hAnsi="Meiryo UI" w:cs="Meiryo UI" w:hint="eastAsia"/>
                                <w:sz w:val="24"/>
                              </w:rPr>
                              <w:t>支援</w:t>
                            </w:r>
                            <w:r w:rsidR="00721ED4">
                              <w:rPr>
                                <w:rFonts w:ascii="Meiryo UI" w:eastAsia="Meiryo UI" w:hAnsi="Meiryo UI" w:cs="Meiryo UI" w:hint="eastAsia"/>
                                <w:sz w:val="24"/>
                              </w:rPr>
                              <w:t xml:space="preserve">　（</w:t>
                            </w:r>
                            <w:r w:rsidR="00DD133A">
                              <w:rPr>
                                <w:rFonts w:ascii="Meiryo UI" w:eastAsia="Meiryo UI" w:hAnsi="Meiryo UI" w:cs="Meiryo UI" w:hint="eastAsia"/>
                                <w:sz w:val="24"/>
                              </w:rPr>
                              <w:t>例：</w:t>
                            </w:r>
                            <w:r w:rsidR="00B467F5">
                              <w:rPr>
                                <w:rFonts w:ascii="Meiryo UI" w:eastAsia="Meiryo UI" w:hAnsi="Meiryo UI" w:cs="Meiryo UI" w:hint="eastAsia"/>
                                <w:sz w:val="24"/>
                              </w:rPr>
                              <w:t>職場</w:t>
                            </w:r>
                            <w:r w:rsidR="00351DD4">
                              <w:rPr>
                                <w:rFonts w:ascii="Meiryo UI" w:eastAsia="Meiryo UI" w:hAnsi="Meiryo UI" w:cs="Meiryo UI" w:hint="eastAsia"/>
                                <w:sz w:val="24"/>
                              </w:rPr>
                              <w:t>のミニセミナー</w:t>
                            </w:r>
                            <w:r w:rsidR="00B467F5">
                              <w:rPr>
                                <w:rFonts w:ascii="Meiryo UI" w:eastAsia="Meiryo UI" w:hAnsi="Meiryo UI" w:cs="Meiryo UI" w:hint="eastAsia"/>
                                <w:sz w:val="24"/>
                              </w:rPr>
                              <w:t>の企画・開催</w:t>
                            </w:r>
                            <w:r w:rsidR="00DD133A">
                              <w:rPr>
                                <w:rFonts w:ascii="Meiryo UI" w:eastAsia="Meiryo UI" w:hAnsi="Meiryo UI" w:cs="Meiryo UI" w:hint="eastAsia"/>
                                <w:sz w:val="24"/>
                              </w:rPr>
                              <w:t>など）</w:t>
                            </w:r>
                            <w:r w:rsidRPr="007C0027">
                              <w:rPr>
                                <w:rFonts w:ascii="Meiryo UI" w:eastAsia="Meiryo UI" w:hAnsi="Meiryo UI" w:cs="Meiryo UI" w:hint="eastAsia"/>
                                <w:sz w:val="24"/>
                              </w:rPr>
                              <w:t xml:space="preserve">　　　</w:t>
                            </w:r>
                          </w:p>
                          <w:p w:rsidR="00513229" w:rsidRDefault="007C0027" w:rsidP="007C0027">
                            <w:pPr>
                              <w:pStyle w:val="a5"/>
                              <w:numPr>
                                <w:ilvl w:val="0"/>
                                <w:numId w:val="4"/>
                              </w:numPr>
                              <w:spacing w:line="360" w:lineRule="exact"/>
                              <w:ind w:leftChars="0"/>
                              <w:rPr>
                                <w:rFonts w:ascii="Meiryo UI" w:eastAsia="Meiryo UI" w:hAnsi="Meiryo UI" w:cs="Meiryo UI"/>
                                <w:sz w:val="24"/>
                              </w:rPr>
                            </w:pPr>
                            <w:r w:rsidRPr="007C0027">
                              <w:rPr>
                                <w:rFonts w:ascii="Meiryo UI" w:eastAsia="Meiryo UI" w:hAnsi="Meiryo UI" w:cs="Meiryo UI" w:hint="eastAsia"/>
                                <w:sz w:val="24"/>
                              </w:rPr>
                              <w:t>個社の取り組みをOJTに適用するための支援</w:t>
                            </w:r>
                            <w:r w:rsidR="00721ED4">
                              <w:rPr>
                                <w:rFonts w:ascii="Meiryo UI" w:eastAsia="Meiryo UI" w:hAnsi="Meiryo UI" w:cs="Meiryo UI" w:hint="eastAsia"/>
                                <w:sz w:val="24"/>
                              </w:rPr>
                              <w:t>（</w:t>
                            </w:r>
                            <w:r w:rsidR="00DD133A">
                              <w:rPr>
                                <w:rFonts w:ascii="Meiryo UI" w:eastAsia="Meiryo UI" w:hAnsi="Meiryo UI" w:cs="Meiryo UI" w:hint="eastAsia"/>
                                <w:sz w:val="24"/>
                              </w:rPr>
                              <w:t>例：スキルマップの適用など）</w:t>
                            </w:r>
                          </w:p>
                          <w:p w:rsidR="00BC574D" w:rsidRPr="007C0027" w:rsidRDefault="00B467F5" w:rsidP="007C0027">
                            <w:pPr>
                              <w:pStyle w:val="a5"/>
                              <w:numPr>
                                <w:ilvl w:val="0"/>
                                <w:numId w:val="4"/>
                              </w:numPr>
                              <w:spacing w:line="360" w:lineRule="exact"/>
                              <w:ind w:leftChars="0"/>
                              <w:rPr>
                                <w:rFonts w:ascii="Meiryo UI" w:eastAsia="Meiryo UI" w:hAnsi="Meiryo UI" w:cs="Meiryo UI"/>
                                <w:sz w:val="24"/>
                              </w:rPr>
                            </w:pPr>
                            <w:r>
                              <w:rPr>
                                <w:rFonts w:ascii="Meiryo UI" w:eastAsia="Meiryo UI" w:hAnsi="Meiryo UI" w:cs="Meiryo UI" w:hint="eastAsia"/>
                                <w:sz w:val="24"/>
                              </w:rPr>
                              <w:t>経営層（</w:t>
                            </w:r>
                            <w:r w:rsidR="00351DD4">
                              <w:rPr>
                                <w:rFonts w:ascii="Meiryo UI" w:eastAsia="Meiryo UI" w:hAnsi="Meiryo UI" w:cs="Meiryo UI" w:hint="eastAsia"/>
                                <w:sz w:val="24"/>
                              </w:rPr>
                              <w:t>幹部・人事</w:t>
                            </w:r>
                            <w:r>
                              <w:rPr>
                                <w:rFonts w:ascii="Meiryo UI" w:eastAsia="Meiryo UI" w:hAnsi="Meiryo UI" w:cs="Meiryo UI" w:hint="eastAsia"/>
                                <w:sz w:val="24"/>
                              </w:rPr>
                              <w:t>）</w:t>
                            </w:r>
                            <w:r w:rsidR="00503992">
                              <w:rPr>
                                <w:rFonts w:ascii="Meiryo UI" w:eastAsia="Meiryo UI" w:hAnsi="Meiryo UI" w:cs="Meiryo UI" w:hint="eastAsia"/>
                                <w:sz w:val="24"/>
                              </w:rPr>
                              <w:t>との現状共有や相談会</w:t>
                            </w:r>
                            <w:r w:rsidR="007C0027" w:rsidRPr="007C0027">
                              <w:rPr>
                                <w:rFonts w:ascii="Meiryo UI" w:eastAsia="Meiryo UI" w:hAnsi="Meiryo UI" w:cs="Meiryo UI" w:hint="eastAsia"/>
                                <w:sz w:val="24"/>
                              </w:rPr>
                              <w:t xml:space="preserve">　など</w:t>
                            </w:r>
                            <w:r w:rsidR="00C2400F" w:rsidRPr="007C0027">
                              <w:rPr>
                                <w:rFonts w:ascii="Meiryo UI" w:eastAsia="Meiryo UI" w:hAnsi="Meiryo UI" w:cs="Meiryo UI" w:hint="eastAsia"/>
                                <w:sz w:val="24"/>
                              </w:rPr>
                              <w:t xml:space="preserve">　　　　　　　　　　　　　　　　　　　　</w:t>
                            </w:r>
                          </w:p>
                          <w:p w:rsidR="005A0D49" w:rsidRPr="00BC574D" w:rsidRDefault="005A0D49" w:rsidP="009118D5">
                            <w:pPr>
                              <w:spacing w:line="360" w:lineRule="exact"/>
                              <w:ind w:firstLineChars="200" w:firstLine="480"/>
                              <w:rPr>
                                <w:rFonts w:ascii="Meiryo UI" w:eastAsia="Meiryo UI" w:hAnsi="Meiryo UI" w:cs="Meiryo UI"/>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8" type="#_x0000_t202" style="position:absolute;left:0;text-align:left;margin-left:9.75pt;margin-top:1.5pt;width:502.5pt;height:14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" filled="f" stroked="f" strokeweight=".5pt">
                <v:textbox>
                  <w:txbxContent>
                    <w:p w:rsidR="00371574" w:rsidRPr="00371574" w:rsidRDefault="00371574" w:rsidP="009118D5">
                      <w:pPr>
                        <w:spacing w:line="360" w:lineRule="exact"/>
                        <w:ind w:leftChars="100" w:left="210"/>
                        <w:rPr>
                          <w:rFonts w:ascii="Meiryo UI" w:eastAsia="Meiryo UI" w:hAnsi="Meiryo UI" w:cs="Meiryo UI"/>
                          <w:sz w:val="24"/>
                        </w:rPr>
                      </w:pPr>
                      <w:r w:rsidRPr="00371574">
                        <w:rPr>
                          <w:rFonts w:ascii="Meiryo UI" w:eastAsia="Meiryo UI" w:hAnsi="Meiryo UI" w:cs="Meiryo UI" w:hint="eastAsia"/>
                          <w:b/>
                          <w:bCs/>
                          <w:sz w:val="24"/>
                        </w:rPr>
                        <w:t>「OJT計画作成～フォロー～振り返り」の一連</w:t>
                      </w:r>
                      <w:r>
                        <w:rPr>
                          <w:rFonts w:ascii="Meiryo UI" w:eastAsia="Meiryo UI" w:hAnsi="Meiryo UI" w:cs="Meiryo UI" w:hint="eastAsia"/>
                          <w:b/>
                          <w:bCs/>
                          <w:sz w:val="24"/>
                        </w:rPr>
                        <w:t>のＰＤＳ</w:t>
                      </w:r>
                      <w:r w:rsidRPr="00371574">
                        <w:rPr>
                          <w:rFonts w:ascii="Meiryo UI" w:eastAsia="Meiryo UI" w:hAnsi="Meiryo UI" w:cs="Meiryo UI" w:hint="eastAsia"/>
                          <w:b/>
                          <w:bCs/>
                          <w:sz w:val="24"/>
                        </w:rPr>
                        <w:t>サイクルを回すための支援</w:t>
                      </w:r>
                      <w:r w:rsidR="00BC574D">
                        <w:rPr>
                          <w:rFonts w:ascii="Meiryo UI" w:eastAsia="Meiryo UI" w:hAnsi="Meiryo UI" w:cs="Meiryo UI" w:hint="eastAsia"/>
                          <w:b/>
                          <w:bCs/>
                          <w:sz w:val="24"/>
                        </w:rPr>
                        <w:t>を実施</w:t>
                      </w:r>
                    </w:p>
                    <w:p w:rsidR="00371574" w:rsidRDefault="00371574" w:rsidP="009118D5">
                      <w:pPr>
                        <w:spacing w:line="360" w:lineRule="exact"/>
                        <w:ind w:leftChars="100" w:left="210"/>
                        <w:rPr>
                          <w:rFonts w:ascii="Meiryo UI" w:eastAsia="Meiryo UI" w:hAnsi="Meiryo UI" w:cs="Meiryo UI"/>
                          <w:sz w:val="24"/>
                        </w:rPr>
                      </w:pPr>
                      <w:r w:rsidRPr="00371574">
                        <w:rPr>
                          <w:rFonts w:ascii="Meiryo UI" w:eastAsia="Meiryo UI" w:hAnsi="Meiryo UI" w:cs="Meiryo UI" w:hint="eastAsia"/>
                          <w:sz w:val="24"/>
                        </w:rPr>
                        <w:t xml:space="preserve">　　</w:t>
                      </w:r>
                      <w:r w:rsidR="00537CA6">
                        <w:rPr>
                          <w:rFonts w:ascii="Meiryo UI" w:eastAsia="Meiryo UI" w:hAnsi="Meiryo UI" w:cs="Meiryo UI" w:hint="eastAsia"/>
                          <w:sz w:val="24"/>
                        </w:rPr>
                        <w:t xml:space="preserve">　</w:t>
                      </w:r>
                      <w:r w:rsidRPr="00371574">
                        <w:rPr>
                          <w:rFonts w:ascii="Meiryo UI" w:eastAsia="Meiryo UI" w:hAnsi="Meiryo UI" w:cs="Meiryo UI" w:hint="eastAsia"/>
                          <w:sz w:val="24"/>
                        </w:rPr>
                        <w:t>専門コンサル</w:t>
                      </w:r>
                      <w:r w:rsidR="00BC574D">
                        <w:rPr>
                          <w:rFonts w:ascii="Meiryo UI" w:eastAsia="Meiryo UI" w:hAnsi="Meiryo UI" w:cs="Meiryo UI" w:hint="eastAsia"/>
                          <w:sz w:val="24"/>
                        </w:rPr>
                        <w:t>タントが各社</w:t>
                      </w:r>
                      <w:r w:rsidRPr="00371574">
                        <w:rPr>
                          <w:rFonts w:ascii="Meiryo UI" w:eastAsia="Meiryo UI" w:hAnsi="Meiryo UI" w:cs="Meiryo UI" w:hint="eastAsia"/>
                          <w:sz w:val="24"/>
                        </w:rPr>
                        <w:t>を訪問し、</w:t>
                      </w:r>
                      <w:r w:rsidR="008F3849">
                        <w:rPr>
                          <w:rFonts w:ascii="Meiryo UI" w:eastAsia="Meiryo UI" w:hAnsi="Meiryo UI" w:cs="Meiryo UI" w:hint="eastAsia"/>
                          <w:sz w:val="24"/>
                        </w:rPr>
                        <w:t>OJT</w:t>
                      </w:r>
                      <w:r w:rsidR="003442D4">
                        <w:rPr>
                          <w:rFonts w:ascii="Meiryo UI" w:eastAsia="Meiryo UI" w:hAnsi="Meiryo UI" w:cs="Meiryo UI" w:hint="eastAsia"/>
                          <w:sz w:val="24"/>
                        </w:rPr>
                        <w:t>に関して</w:t>
                      </w:r>
                      <w:r w:rsidR="00F95B8B">
                        <w:rPr>
                          <w:rFonts w:ascii="Meiryo UI" w:eastAsia="Meiryo UI" w:hAnsi="Meiryo UI" w:cs="Meiryo UI" w:hint="eastAsia"/>
                          <w:sz w:val="24"/>
                        </w:rPr>
                        <w:t>抱える課題に応じた支援をします。</w:t>
                      </w:r>
                    </w:p>
                    <w:p w:rsidR="00C2400F" w:rsidRPr="00371574" w:rsidRDefault="00C2400F" w:rsidP="009118D5">
                      <w:pPr>
                        <w:spacing w:line="360" w:lineRule="exact"/>
                        <w:ind w:leftChars="100" w:left="210"/>
                        <w:rPr>
                          <w:rFonts w:ascii="Meiryo UI" w:eastAsia="Meiryo UI" w:hAnsi="Meiryo UI" w:cs="Meiryo UI"/>
                          <w:sz w:val="24"/>
                        </w:rPr>
                      </w:pPr>
                      <w:r>
                        <w:rPr>
                          <w:rFonts w:ascii="Meiryo UI" w:eastAsia="Meiryo UI" w:hAnsi="Meiryo UI" w:cs="Meiryo UI" w:hint="eastAsia"/>
                          <w:sz w:val="24"/>
                        </w:rPr>
                        <w:t xml:space="preserve">　　　（モデル企業選定後、各企業と個別に相談）</w:t>
                      </w:r>
                    </w:p>
                    <w:p w:rsidR="00DD133A" w:rsidRPr="00DD133A" w:rsidRDefault="007C0027" w:rsidP="00DD133A">
                      <w:pPr>
                        <w:pStyle w:val="a5"/>
                        <w:numPr>
                          <w:ilvl w:val="0"/>
                          <w:numId w:val="4"/>
                        </w:numPr>
                        <w:spacing w:line="360" w:lineRule="exact"/>
                        <w:ind w:leftChars="0"/>
                        <w:rPr>
                          <w:rFonts w:ascii="Meiryo UI" w:eastAsia="Meiryo UI" w:hAnsi="Meiryo UI" w:cs="Meiryo UI"/>
                          <w:sz w:val="24"/>
                        </w:rPr>
                      </w:pPr>
                      <w:r w:rsidRPr="007C0027">
                        <w:rPr>
                          <w:rFonts w:ascii="Meiryo UI" w:eastAsia="Meiryo UI" w:hAnsi="Meiryo UI" w:cs="Meiryo UI" w:hint="eastAsia"/>
                          <w:sz w:val="24"/>
                        </w:rPr>
                        <w:t>OJT振り返り面談の場に同席、指導方法やコミュニケーションスタイル等に対するアドバイス</w:t>
                      </w:r>
                    </w:p>
                    <w:p w:rsidR="007C0027" w:rsidRDefault="007C0027" w:rsidP="007C0027">
                      <w:pPr>
                        <w:pStyle w:val="a5"/>
                        <w:numPr>
                          <w:ilvl w:val="0"/>
                          <w:numId w:val="4"/>
                        </w:numPr>
                        <w:spacing w:line="360" w:lineRule="exact"/>
                        <w:ind w:leftChars="0"/>
                        <w:rPr>
                          <w:rFonts w:ascii="Meiryo UI" w:eastAsia="Meiryo UI" w:hAnsi="Meiryo UI" w:cs="Meiryo UI"/>
                          <w:sz w:val="24"/>
                        </w:rPr>
                      </w:pPr>
                      <w:r w:rsidRPr="007C0027">
                        <w:rPr>
                          <w:rFonts w:ascii="Meiryo UI" w:eastAsia="Meiryo UI" w:hAnsi="Meiryo UI" w:cs="Meiryo UI" w:hint="eastAsia"/>
                          <w:sz w:val="24"/>
                        </w:rPr>
                        <w:t>職場の協力・巻き込みのための</w:t>
                      </w:r>
                      <w:r w:rsidR="00721ED4">
                        <w:rPr>
                          <w:rFonts w:ascii="Meiryo UI" w:eastAsia="Meiryo UI" w:hAnsi="Meiryo UI" w:cs="Meiryo UI" w:hint="eastAsia"/>
                          <w:sz w:val="24"/>
                        </w:rPr>
                        <w:t>場づくり</w:t>
                      </w:r>
                      <w:r w:rsidRPr="007C0027">
                        <w:rPr>
                          <w:rFonts w:ascii="Meiryo UI" w:eastAsia="Meiryo UI" w:hAnsi="Meiryo UI" w:cs="Meiryo UI" w:hint="eastAsia"/>
                          <w:sz w:val="24"/>
                        </w:rPr>
                        <w:t>支援</w:t>
                      </w:r>
                      <w:r w:rsidR="00721ED4">
                        <w:rPr>
                          <w:rFonts w:ascii="Meiryo UI" w:eastAsia="Meiryo UI" w:hAnsi="Meiryo UI" w:cs="Meiryo UI" w:hint="eastAsia"/>
                          <w:sz w:val="24"/>
                        </w:rPr>
                        <w:t xml:space="preserve">　（</w:t>
                      </w:r>
                      <w:r w:rsidR="00DD133A">
                        <w:rPr>
                          <w:rFonts w:ascii="Meiryo UI" w:eastAsia="Meiryo UI" w:hAnsi="Meiryo UI" w:cs="Meiryo UI" w:hint="eastAsia"/>
                          <w:sz w:val="24"/>
                        </w:rPr>
                        <w:t>例：</w:t>
                      </w:r>
                      <w:r w:rsidR="00B467F5">
                        <w:rPr>
                          <w:rFonts w:ascii="Meiryo UI" w:eastAsia="Meiryo UI" w:hAnsi="Meiryo UI" w:cs="Meiryo UI" w:hint="eastAsia"/>
                          <w:sz w:val="24"/>
                        </w:rPr>
                        <w:t>職場</w:t>
                      </w:r>
                      <w:r w:rsidR="00351DD4">
                        <w:rPr>
                          <w:rFonts w:ascii="Meiryo UI" w:eastAsia="Meiryo UI" w:hAnsi="Meiryo UI" w:cs="Meiryo UI" w:hint="eastAsia"/>
                          <w:sz w:val="24"/>
                        </w:rPr>
                        <w:t>のミニセミナー</w:t>
                      </w:r>
                      <w:r w:rsidR="00B467F5">
                        <w:rPr>
                          <w:rFonts w:ascii="Meiryo UI" w:eastAsia="Meiryo UI" w:hAnsi="Meiryo UI" w:cs="Meiryo UI" w:hint="eastAsia"/>
                          <w:sz w:val="24"/>
                        </w:rPr>
                        <w:t>の企画・開催</w:t>
                      </w:r>
                      <w:r w:rsidR="00DD133A">
                        <w:rPr>
                          <w:rFonts w:ascii="Meiryo UI" w:eastAsia="Meiryo UI" w:hAnsi="Meiryo UI" w:cs="Meiryo UI" w:hint="eastAsia"/>
                          <w:sz w:val="24"/>
                        </w:rPr>
                        <w:t>など）</w:t>
                      </w:r>
                      <w:r w:rsidRPr="007C0027">
                        <w:rPr>
                          <w:rFonts w:ascii="Meiryo UI" w:eastAsia="Meiryo UI" w:hAnsi="Meiryo UI" w:cs="Meiryo UI" w:hint="eastAsia"/>
                          <w:sz w:val="24"/>
                        </w:rPr>
                        <w:t xml:space="preserve">　　　</w:t>
                      </w:r>
                    </w:p>
                    <w:p w:rsidR="00513229" w:rsidRDefault="007C0027" w:rsidP="007C0027">
                      <w:pPr>
                        <w:pStyle w:val="a5"/>
                        <w:numPr>
                          <w:ilvl w:val="0"/>
                          <w:numId w:val="4"/>
                        </w:numPr>
                        <w:spacing w:line="360" w:lineRule="exact"/>
                        <w:ind w:leftChars="0"/>
                        <w:rPr>
                          <w:rFonts w:ascii="Meiryo UI" w:eastAsia="Meiryo UI" w:hAnsi="Meiryo UI" w:cs="Meiryo UI"/>
                          <w:sz w:val="24"/>
                        </w:rPr>
                      </w:pPr>
                      <w:r w:rsidRPr="007C0027">
                        <w:rPr>
                          <w:rFonts w:ascii="Meiryo UI" w:eastAsia="Meiryo UI" w:hAnsi="Meiryo UI" w:cs="Meiryo UI" w:hint="eastAsia"/>
                          <w:sz w:val="24"/>
                        </w:rPr>
                        <w:t>個社の取り組みをOJTに適用するための支援</w:t>
                      </w:r>
                      <w:r w:rsidR="00721ED4">
                        <w:rPr>
                          <w:rFonts w:ascii="Meiryo UI" w:eastAsia="Meiryo UI" w:hAnsi="Meiryo UI" w:cs="Meiryo UI" w:hint="eastAsia"/>
                          <w:sz w:val="24"/>
                        </w:rPr>
                        <w:t>（</w:t>
                      </w:r>
                      <w:r w:rsidR="00DD133A">
                        <w:rPr>
                          <w:rFonts w:ascii="Meiryo UI" w:eastAsia="Meiryo UI" w:hAnsi="Meiryo UI" w:cs="Meiryo UI" w:hint="eastAsia"/>
                          <w:sz w:val="24"/>
                        </w:rPr>
                        <w:t>例：スキルマップの適用など）</w:t>
                      </w:r>
                    </w:p>
                    <w:p w:rsidR="00BC574D" w:rsidRPr="007C0027" w:rsidRDefault="00B467F5" w:rsidP="007C0027">
                      <w:pPr>
                        <w:pStyle w:val="a5"/>
                        <w:numPr>
                          <w:ilvl w:val="0"/>
                          <w:numId w:val="4"/>
                        </w:numPr>
                        <w:spacing w:line="360" w:lineRule="exact"/>
                        <w:ind w:leftChars="0"/>
                        <w:rPr>
                          <w:rFonts w:ascii="Meiryo UI" w:eastAsia="Meiryo UI" w:hAnsi="Meiryo UI" w:cs="Meiryo UI"/>
                          <w:sz w:val="24"/>
                        </w:rPr>
                      </w:pPr>
                      <w:r>
                        <w:rPr>
                          <w:rFonts w:ascii="Meiryo UI" w:eastAsia="Meiryo UI" w:hAnsi="Meiryo UI" w:cs="Meiryo UI" w:hint="eastAsia"/>
                          <w:sz w:val="24"/>
                        </w:rPr>
                        <w:t>経営層（</w:t>
                      </w:r>
                      <w:r w:rsidR="00351DD4">
                        <w:rPr>
                          <w:rFonts w:ascii="Meiryo UI" w:eastAsia="Meiryo UI" w:hAnsi="Meiryo UI" w:cs="Meiryo UI" w:hint="eastAsia"/>
                          <w:sz w:val="24"/>
                        </w:rPr>
                        <w:t>幹部・人事</w:t>
                      </w:r>
                      <w:r>
                        <w:rPr>
                          <w:rFonts w:ascii="Meiryo UI" w:eastAsia="Meiryo UI" w:hAnsi="Meiryo UI" w:cs="Meiryo UI" w:hint="eastAsia"/>
                          <w:sz w:val="24"/>
                        </w:rPr>
                        <w:t>）</w:t>
                      </w:r>
                      <w:r w:rsidR="00503992">
                        <w:rPr>
                          <w:rFonts w:ascii="Meiryo UI" w:eastAsia="Meiryo UI" w:hAnsi="Meiryo UI" w:cs="Meiryo UI" w:hint="eastAsia"/>
                          <w:sz w:val="24"/>
                        </w:rPr>
                        <w:t>との現状共有や相談会</w:t>
                      </w:r>
                      <w:r w:rsidR="007C0027" w:rsidRPr="007C0027">
                        <w:rPr>
                          <w:rFonts w:ascii="Meiryo UI" w:eastAsia="Meiryo UI" w:hAnsi="Meiryo UI" w:cs="Meiryo UI" w:hint="eastAsia"/>
                          <w:sz w:val="24"/>
                        </w:rPr>
                        <w:t xml:space="preserve">　など</w:t>
                      </w:r>
                      <w:r w:rsidR="00C2400F" w:rsidRPr="007C0027">
                        <w:rPr>
                          <w:rFonts w:ascii="Meiryo UI" w:eastAsia="Meiryo UI" w:hAnsi="Meiryo UI" w:cs="Meiryo UI" w:hint="eastAsia"/>
                          <w:sz w:val="24"/>
                        </w:rPr>
                        <w:t xml:space="preserve">　　　　　　　　　　　　　　　　　　　　</w:t>
                      </w:r>
                    </w:p>
                    <w:p w:rsidR="005A0D49" w:rsidRPr="00BC574D" w:rsidRDefault="005A0D49" w:rsidP="009118D5">
                      <w:pPr>
                        <w:spacing w:line="360" w:lineRule="exact"/>
                        <w:ind w:firstLineChars="200" w:firstLine="480"/>
                        <w:rPr>
                          <w:rFonts w:ascii="Meiryo UI" w:eastAsia="Meiryo UI" w:hAnsi="Meiryo UI" w:cs="Meiryo UI"/>
                          <w:sz w:val="24"/>
                        </w:rPr>
                      </w:pPr>
                    </w:p>
                  </w:txbxContent>
                </v:textbox>
              </v:shape>
            </w:pict>
          </mc:Fallback>
        </mc:AlternateContent>
      </w:r>
    </w:p>
    <w:p w:rsidR="00C01545" w:rsidRDefault="00C01545">
      <w:pPr>
        <w:rPr>
          <w:rFonts w:ascii="Meiryo UI" w:eastAsia="Meiryo UI" w:hAnsi="Meiryo UI" w:cs="Meiryo UI"/>
        </w:rPr>
      </w:pPr>
    </w:p>
    <w:p w:rsidR="00BC574D" w:rsidRDefault="00BC574D" w:rsidP="00BC574D">
      <w:pPr>
        <w:spacing w:line="276" w:lineRule="auto"/>
        <w:rPr>
          <w:rFonts w:ascii="Meiryo UI" w:eastAsia="Meiryo UI" w:hAnsi="Meiryo UI" w:cs="Meiryo UI"/>
        </w:rPr>
      </w:pPr>
    </w:p>
    <w:p w:rsidR="00DD38AB" w:rsidRDefault="00DD38AB" w:rsidP="00DD38AB">
      <w:pPr>
        <w:spacing w:line="360" w:lineRule="auto"/>
        <w:rPr>
          <w:rFonts w:ascii="Meiryo UI" w:eastAsia="Meiryo UI" w:hAnsi="Meiryo UI" w:cs="Meiryo UI"/>
        </w:rPr>
      </w:pPr>
    </w:p>
    <w:p w:rsidR="008F0E66" w:rsidRDefault="008F0E66" w:rsidP="00DD38AB">
      <w:pPr>
        <w:spacing w:line="360" w:lineRule="auto"/>
        <w:rPr>
          <w:rFonts w:ascii="Meiryo UI" w:eastAsia="Meiryo UI" w:hAnsi="Meiryo UI" w:cs="Meiryo UI"/>
        </w:rPr>
      </w:pPr>
    </w:p>
    <w:p w:rsidR="001D13BD" w:rsidRDefault="001D13BD" w:rsidP="00DD38AB">
      <w:pPr>
        <w:spacing w:line="360" w:lineRule="auto"/>
        <w:rPr>
          <w:rFonts w:ascii="Meiryo UI" w:eastAsia="Meiryo UI" w:hAnsi="Meiryo UI" w:cs="Meiryo UI"/>
        </w:rPr>
      </w:pPr>
    </w:p>
    <w:p w:rsidR="001D13BD" w:rsidRPr="001D13BD" w:rsidRDefault="008F0E66" w:rsidP="008F0E66">
      <w:pPr>
        <w:rPr>
          <w:rFonts w:ascii="Meiryo UI" w:eastAsia="Meiryo UI" w:hAnsi="Meiryo UI" w:cs="Meiryo UI"/>
        </w:rPr>
      </w:pPr>
      <w:r>
        <w:rPr>
          <w:rFonts w:ascii="Meiryo UI" w:eastAsia="Meiryo UI" w:hAnsi="Meiryo UI" w:cs="Meiryo UI" w:hint="eastAsia"/>
        </w:rPr>
        <w:t xml:space="preserve">　　　〔</w:t>
      </w:r>
      <w:r w:rsidR="00DD133A">
        <w:rPr>
          <w:rFonts w:ascii="Meiryo UI" w:eastAsia="Meiryo UI" w:hAnsi="Meiryo UI" w:cs="Meiryo UI" w:hint="eastAsia"/>
        </w:rPr>
        <w:t>半年間のおおまかな流れ</w:t>
      </w:r>
      <w:r w:rsidR="005276C7">
        <w:rPr>
          <w:rFonts w:ascii="Meiryo UI" w:eastAsia="Meiryo UI" w:hAnsi="Meiryo UI" w:cs="Meiryo UI" w:hint="eastAsia"/>
        </w:rPr>
        <w:t>：コンサルタントが個</w:t>
      </w:r>
      <w:r w:rsidR="001D13BD">
        <w:rPr>
          <w:rFonts w:ascii="Meiryo UI" w:eastAsia="Meiryo UI" w:hAnsi="Meiryo UI" w:cs="Meiryo UI" w:hint="eastAsia"/>
        </w:rPr>
        <w:t>社に4回訪問し、各種サポートを企画・実施します〕</w:t>
      </w:r>
    </w:p>
    <w:p w:rsidR="00B467F5" w:rsidRDefault="00BB5B0F" w:rsidP="001D13BD">
      <w:pPr>
        <w:ind w:leftChars="200" w:left="420"/>
        <w:rPr>
          <w:rFonts w:ascii="Meiryo UI" w:eastAsia="Meiryo UI" w:hAnsi="Meiryo UI" w:cs="Meiryo UI"/>
        </w:rPr>
      </w:pPr>
      <w:r>
        <w:rPr>
          <w:rFonts w:ascii="Meiryo UI" w:eastAsia="Meiryo UI" w:hAnsi="Meiryo UI" w:cs="Meiryo UI" w:hint="eastAsia"/>
          <w:noProof/>
        </w:rPr>
        <mc:AlternateContent>
          <mc:Choice Requires="wps">
            <w:drawing>
              <wp:anchor distT="0" distB="0" distL="114300" distR="114300" simplePos="0" relativeHeight="251706368" behindDoc="0" locked="0" layoutInCell="1" allowOverlap="1" wp14:anchorId="3C4185F8" wp14:editId="38BD45DF">
                <wp:simplePos x="0" y="0"/>
                <wp:positionH relativeFrom="column">
                  <wp:posOffset>7181850</wp:posOffset>
                </wp:positionH>
                <wp:positionV relativeFrom="paragraph">
                  <wp:posOffset>32385</wp:posOffset>
                </wp:positionV>
                <wp:extent cx="876300" cy="45720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876300" cy="4572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BB5B0F" w:rsidRPr="00BB5B0F" w:rsidRDefault="00BB5B0F" w:rsidP="00BB5B0F">
                            <w:pPr>
                              <w:jc w:val="center"/>
                              <w:rPr>
                                <w:color w:val="FF0000"/>
                              </w:rPr>
                            </w:pPr>
                            <w:r w:rsidRPr="00BB5B0F">
                              <w:rPr>
                                <w:rFonts w:hint="eastAsia"/>
                                <w:color w:val="FF0000"/>
                              </w:rPr>
                              <w:t>〔確認中〕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8" o:spid="_x0000_s1029" style="position:absolute;left:0;text-align:left;margin-left:565.5pt;margin-top:2.55pt;width:69pt;height:36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" filled="f" stroked="f" strokeweight="2pt">
                <v:textbox>
                  <w:txbxContent>
                    <w:p w:rsidR="00BB5B0F" w:rsidRPr="00BB5B0F" w:rsidRDefault="00BB5B0F" w:rsidP="00BB5B0F">
                      <w:pPr>
                        <w:jc w:val="center"/>
                        <w:rPr>
                          <w:color w:val="FF0000"/>
                        </w:rPr>
                      </w:pPr>
                      <w:bookmarkStart w:id="1" w:name="_GoBack"/>
                      <w:r w:rsidRPr="00BB5B0F">
                        <w:rPr>
                          <w:rFonts w:hint="eastAsia"/>
                          <w:color w:val="FF0000"/>
                        </w:rPr>
                        <w:t>〔確認中〕</w:t>
                      </w:r>
                      <w:bookmarkEnd w:id="1"/>
                    </w:p>
                  </w:txbxContent>
                </v:textbox>
              </v:rect>
            </w:pict>
          </mc:Fallback>
        </mc:AlternateContent>
      </w:r>
      <w:r w:rsidR="00F13A22">
        <w:rPr>
          <w:rFonts w:ascii="Meiryo UI" w:eastAsia="Meiryo UI" w:hAnsi="Meiryo UI" w:cs="Meiryo UI"/>
          <w:noProof/>
        </w:rPr>
        <w:drawing>
          <wp:inline distT="0" distB="0" distL="0" distR="0" wp14:anchorId="09AB4EAC">
            <wp:extent cx="6153150" cy="2438400"/>
            <wp:effectExtent l="19050" t="19050" r="19050" b="1905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8791" cy="2440635"/>
                    </a:xfrm>
                    <a:prstGeom prst="rect">
                      <a:avLst/>
                    </a:prstGeom>
                    <a:noFill/>
                    <a:ln>
                      <a:solidFill>
                        <a:schemeClr val="tx1"/>
                      </a:solidFill>
                    </a:ln>
                  </pic:spPr>
                </pic:pic>
              </a:graphicData>
            </a:graphic>
          </wp:inline>
        </w:drawing>
      </w:r>
      <w:r w:rsidR="001D13BD">
        <w:rPr>
          <w:rFonts w:ascii="Meiryo UI" w:eastAsia="Meiryo UI" w:hAnsi="Meiryo UI" w:cs="Meiryo UI"/>
        </w:rPr>
        <w:t xml:space="preserve"> </w:t>
      </w:r>
      <w:r w:rsidR="00992D1F">
        <w:rPr>
          <w:rFonts w:ascii="Meiryo UI" w:eastAsia="Meiryo UI" w:hAnsi="Meiryo UI" w:cs="Meiryo UI"/>
          <w:noProof/>
        </w:rPr>
        <mc:AlternateContent>
          <mc:Choice Requires="wps">
            <w:drawing>
              <wp:anchor distT="0" distB="0" distL="114300" distR="114300" simplePos="0" relativeHeight="251704320" behindDoc="0" locked="0" layoutInCell="1" allowOverlap="1" wp14:anchorId="3B69E23F" wp14:editId="68195477">
                <wp:simplePos x="0" y="0"/>
                <wp:positionH relativeFrom="column">
                  <wp:posOffset>7581900</wp:posOffset>
                </wp:positionH>
                <wp:positionV relativeFrom="paragraph">
                  <wp:posOffset>137160</wp:posOffset>
                </wp:positionV>
                <wp:extent cx="1400175" cy="280987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1400175" cy="2809875"/>
                        </a:xfrm>
                        <a:prstGeom prst="roundRect">
                          <a:avLst/>
                        </a:prstGeom>
                        <a:noFill/>
                        <a:ln>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 o:spid="_x0000_s1026" style="position:absolute;left:0;text-align:left;margin-left:597pt;margin-top:10.8pt;width:110.25pt;height:221.2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" filled="f" strokecolor="red" strokeweight="2pt">
                <v:stroke dashstyle="dash"/>
              </v:roundrect>
            </w:pict>
          </mc:Fallback>
        </mc:AlternateContent>
      </w:r>
      <w:r w:rsidR="00992D1F">
        <w:rPr>
          <w:rFonts w:ascii="Meiryo UI" w:eastAsia="Meiryo UI" w:hAnsi="Meiryo UI" w:cs="Meiryo UI"/>
          <w:noProof/>
        </w:rPr>
        <mc:AlternateContent>
          <mc:Choice Requires="wps">
            <w:drawing>
              <wp:anchor distT="0" distB="0" distL="114300" distR="114300" simplePos="0" relativeHeight="251705344" behindDoc="0" locked="0" layoutInCell="1" allowOverlap="1" wp14:anchorId="2ECA414F" wp14:editId="203832A4">
                <wp:simplePos x="0" y="0"/>
                <wp:positionH relativeFrom="column">
                  <wp:posOffset>7943850</wp:posOffset>
                </wp:positionH>
                <wp:positionV relativeFrom="paragraph">
                  <wp:posOffset>1537335</wp:posOffset>
                </wp:positionV>
                <wp:extent cx="933450" cy="2857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933450" cy="28575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55604" w:rsidRDefault="00055604" w:rsidP="00055604">
                            <w:pPr>
                              <w:jc w:val="center"/>
                            </w:pPr>
                            <w:r>
                              <w:rPr>
                                <w:rFonts w:hint="eastAsia"/>
                              </w:rPr>
                              <w:t>確認中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30" style="position:absolute;left:0;text-align:left;margin-left:625.5pt;margin-top:121.05pt;width:73.5pt;height:2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" fillcolor="red" stroked="f" strokeweight="2pt">
                <v:textbox>
                  <w:txbxContent>
                    <w:p w:rsidR="00055604" w:rsidRDefault="00055604" w:rsidP="00055604">
                      <w:pPr>
                        <w:jc w:val="center"/>
                      </w:pPr>
                      <w:r>
                        <w:rPr>
                          <w:rFonts w:hint="eastAsia"/>
                        </w:rPr>
                        <w:t>確認中</w:t>
                      </w:r>
                    </w:p>
                  </w:txbxContent>
                </v:textbox>
              </v:rect>
            </w:pict>
          </mc:Fallback>
        </mc:AlternateContent>
      </w:r>
    </w:p>
    <w:p w:rsidR="00C2400F" w:rsidRDefault="00B467F5">
      <w:pPr>
        <w:rPr>
          <w:rFonts w:ascii="Meiryo UI" w:eastAsia="Meiryo UI" w:hAnsi="Meiryo UI" w:cs="Meiryo UI"/>
        </w:rPr>
      </w:pPr>
      <w:r>
        <w:rPr>
          <w:rFonts w:ascii="Meiryo UI" w:eastAsia="Meiryo UI" w:hAnsi="Meiryo UI" w:cs="Meiryo UI" w:hint="eastAsia"/>
        </w:rPr>
        <w:t xml:space="preserve">　　　※ 平成30年8月9日（木）午前に、事前説明会を予定しており、</w:t>
      </w:r>
      <w:r w:rsidR="00C70019">
        <w:rPr>
          <w:rFonts w:ascii="Meiryo UI" w:eastAsia="Meiryo UI" w:hAnsi="Meiryo UI" w:cs="Meiryo UI" w:hint="eastAsia"/>
        </w:rPr>
        <w:t>経営</w:t>
      </w:r>
      <w:r>
        <w:rPr>
          <w:rFonts w:ascii="Meiryo UI" w:eastAsia="Meiryo UI" w:hAnsi="Meiryo UI" w:cs="Meiryo UI" w:hint="eastAsia"/>
        </w:rPr>
        <w:t>層のご参加をお願いします。</w:t>
      </w:r>
    </w:p>
    <w:p w:rsidR="00110820" w:rsidRDefault="00B467F5">
      <w:pPr>
        <w:rPr>
          <w:rFonts w:ascii="Meiryo UI" w:eastAsia="Meiryo UI" w:hAnsi="Meiryo UI" w:cs="Meiryo UI"/>
        </w:rPr>
      </w:pPr>
      <w:r>
        <w:rPr>
          <w:rFonts w:ascii="Meiryo UI" w:eastAsia="Meiryo UI" w:hAnsi="Meiryo UI" w:cs="Meiryo UI" w:hint="eastAsia"/>
        </w:rPr>
        <w:t xml:space="preserve">　　　※ </w:t>
      </w:r>
      <w:r w:rsidRPr="00B467F5">
        <w:rPr>
          <w:rFonts w:ascii="Meiryo UI" w:eastAsia="Meiryo UI" w:hAnsi="Meiryo UI" w:cs="Meiryo UI" w:hint="eastAsia"/>
        </w:rPr>
        <w:t>モデル企業各社には、コンサル終了後、成果発表をお願いしますのでご了承下さい。</w:t>
      </w:r>
    </w:p>
    <w:p w:rsidR="009118D5" w:rsidRPr="009118D5" w:rsidRDefault="009118D5">
      <w:pPr>
        <w:rPr>
          <w:rFonts w:ascii="Meiryo UI" w:eastAsia="Meiryo UI" w:hAnsi="Meiryo UI" w:cs="Meiryo UI"/>
        </w:rPr>
      </w:pPr>
    </w:p>
    <w:p w:rsidR="00110820" w:rsidRDefault="00B467F5">
      <w:pPr>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699200" behindDoc="0" locked="0" layoutInCell="1" allowOverlap="1" wp14:anchorId="4DEE9EAA" wp14:editId="5649BE3E">
                <wp:simplePos x="0" y="0"/>
                <wp:positionH relativeFrom="column">
                  <wp:posOffset>323850</wp:posOffset>
                </wp:positionH>
                <wp:positionV relativeFrom="paragraph">
                  <wp:posOffset>19685</wp:posOffset>
                </wp:positionV>
                <wp:extent cx="2143125" cy="390525"/>
                <wp:effectExtent l="0" t="0" r="28575" b="28575"/>
                <wp:wrapNone/>
                <wp:docPr id="27" name="横巻き 27"/>
                <wp:cNvGraphicFramePr/>
                <a:graphic xmlns:a="http://schemas.openxmlformats.org/drawingml/2006/main">
                  <a:graphicData uri="http://schemas.microsoft.com/office/word/2010/wordprocessingShape">
                    <wps:wsp>
                      <wps:cNvSpPr/>
                      <wps:spPr>
                        <a:xfrm>
                          <a:off x="0" y="0"/>
                          <a:ext cx="2143125" cy="390525"/>
                        </a:xfrm>
                        <a:prstGeom prst="horizontalScroll">
                          <a:avLst/>
                        </a:prstGeom>
                        <a:solidFill>
                          <a:schemeClr val="accent6">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C574D" w:rsidRPr="00371574" w:rsidRDefault="00BC574D" w:rsidP="00BC574D">
                            <w:pPr>
                              <w:spacing w:line="300" w:lineRule="exact"/>
                              <w:jc w:val="center"/>
                              <w:rPr>
                                <w:rFonts w:ascii="Meiryo UI" w:eastAsia="Meiryo UI" w:hAnsi="Meiryo UI" w:cs="Meiryo UI"/>
                                <w:b/>
                                <w:sz w:val="24"/>
                              </w:rPr>
                            </w:pPr>
                            <w:r>
                              <w:rPr>
                                <w:rFonts w:ascii="Meiryo UI" w:eastAsia="Meiryo UI" w:hAnsi="Meiryo UI" w:cs="Meiryo UI" w:hint="eastAsia"/>
                                <w:b/>
                                <w:sz w:val="24"/>
                              </w:rPr>
                              <w:t>コンサルティング実施企業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横巻き 27" o:spid="_x0000_s1031" type="#_x0000_t98" style="position:absolute;left:0;text-align:left;margin-left:25.5pt;margin-top:1.55pt;width:168.75pt;height:30.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" fillcolor="#fbd4b4 [1305]" strokecolor="black [3213]" strokeweight="2pt">
                <v:textbox>
                  <w:txbxContent>
                    <w:p w:rsidR="00BC574D" w:rsidRPr="00371574" w:rsidRDefault="00BC574D" w:rsidP="00BC574D">
                      <w:pPr>
                        <w:spacing w:line="300" w:lineRule="exact"/>
                        <w:jc w:val="center"/>
                        <w:rPr>
                          <w:rFonts w:ascii="Meiryo UI" w:eastAsia="Meiryo UI" w:hAnsi="Meiryo UI" w:cs="Meiryo UI"/>
                          <w:b/>
                          <w:sz w:val="24"/>
                        </w:rPr>
                      </w:pPr>
                      <w:r>
                        <w:rPr>
                          <w:rFonts w:ascii="Meiryo UI" w:eastAsia="Meiryo UI" w:hAnsi="Meiryo UI" w:cs="Meiryo UI" w:hint="eastAsia"/>
                          <w:b/>
                          <w:sz w:val="24"/>
                        </w:rPr>
                        <w:t>コンサルティング実施企業</w:t>
                      </w:r>
                    </w:p>
                  </w:txbxContent>
                </v:textbox>
              </v:shape>
            </w:pict>
          </mc:Fallback>
        </mc:AlternateContent>
      </w:r>
    </w:p>
    <w:p w:rsidR="00110820" w:rsidRDefault="00B467F5">
      <w:pPr>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693056" behindDoc="0" locked="0" layoutInCell="1" allowOverlap="1" wp14:anchorId="7C72D96A" wp14:editId="5D0BAEDE">
                <wp:simplePos x="0" y="0"/>
                <wp:positionH relativeFrom="column">
                  <wp:posOffset>161925</wp:posOffset>
                </wp:positionH>
                <wp:positionV relativeFrom="paragraph">
                  <wp:posOffset>127635</wp:posOffset>
                </wp:positionV>
                <wp:extent cx="6438900" cy="166687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6438900" cy="1666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3B09" w:rsidRPr="00F95B8B" w:rsidRDefault="009065EE" w:rsidP="009118D5">
                            <w:pPr>
                              <w:spacing w:line="0" w:lineRule="atLeast"/>
                              <w:ind w:firstLineChars="150" w:firstLine="390"/>
                              <w:rPr>
                                <w:rFonts w:ascii="Meiryo UI" w:eastAsia="Meiryo UI" w:hAnsi="Meiryo UI" w:cs="Meiryo UI"/>
                                <w:b/>
                                <w:sz w:val="26"/>
                                <w:szCs w:val="26"/>
                              </w:rPr>
                            </w:pPr>
                            <w:r w:rsidRPr="00F95B8B">
                              <w:rPr>
                                <w:rFonts w:ascii="Meiryo UI" w:eastAsia="Meiryo UI" w:hAnsi="Meiryo UI" w:cs="Meiryo UI" w:hint="eastAsia"/>
                                <w:b/>
                                <w:sz w:val="26"/>
                                <w:szCs w:val="26"/>
                              </w:rPr>
                              <w:t>株式会社</w:t>
                            </w:r>
                            <w:r w:rsidR="00593B09" w:rsidRPr="00F95B8B">
                              <w:rPr>
                                <w:rFonts w:ascii="Meiryo UI" w:eastAsia="Meiryo UI" w:hAnsi="Meiryo UI" w:cs="Meiryo UI" w:hint="eastAsia"/>
                                <w:b/>
                                <w:sz w:val="26"/>
                                <w:szCs w:val="26"/>
                              </w:rPr>
                              <w:t>日本能率協会コンサルティング（JMAC）</w:t>
                            </w:r>
                          </w:p>
                          <w:p w:rsidR="00593B09" w:rsidRDefault="00DD38AB" w:rsidP="009118D5">
                            <w:pPr>
                              <w:spacing w:line="0" w:lineRule="atLeast"/>
                              <w:ind w:firstLineChars="300" w:firstLine="720"/>
                              <w:rPr>
                                <w:rFonts w:ascii="Meiryo UI" w:eastAsia="Meiryo UI" w:hAnsi="Meiryo UI" w:cs="Meiryo UI"/>
                                <w:sz w:val="24"/>
                              </w:rPr>
                            </w:pPr>
                            <w:r>
                              <w:rPr>
                                <w:rFonts w:ascii="Meiryo UI" w:eastAsia="Meiryo UI" w:hAnsi="Meiryo UI" w:cs="Meiryo UI" w:hint="eastAsia"/>
                                <w:sz w:val="24"/>
                              </w:rPr>
                              <w:t>（</w:t>
                            </w:r>
                            <w:r w:rsidR="00593B09" w:rsidRPr="00593B09">
                              <w:rPr>
                                <w:rFonts w:ascii="Meiryo UI" w:eastAsia="Meiryo UI" w:hAnsi="Meiryo UI" w:cs="Meiryo UI" w:hint="eastAsia"/>
                                <w:sz w:val="24"/>
                              </w:rPr>
                              <w:t>東京都</w:t>
                            </w:r>
                            <w:r w:rsidR="00593B09">
                              <w:rPr>
                                <w:rFonts w:ascii="Meiryo UI" w:eastAsia="Meiryo UI" w:hAnsi="Meiryo UI" w:cs="Meiryo UI" w:hint="eastAsia"/>
                                <w:sz w:val="24"/>
                              </w:rPr>
                              <w:t>港区芝公園3丁目1-22　日本能率協会ビル7階</w:t>
                            </w:r>
                            <w:r>
                              <w:rPr>
                                <w:rFonts w:ascii="Meiryo UI" w:eastAsia="Meiryo UI" w:hAnsi="Meiryo UI" w:cs="Meiryo UI" w:hint="eastAsia"/>
                                <w:sz w:val="24"/>
                              </w:rPr>
                              <w:t>）</w:t>
                            </w:r>
                          </w:p>
                          <w:p w:rsidR="00537CA6" w:rsidRDefault="00593B09" w:rsidP="00537CA6">
                            <w:pPr>
                              <w:pStyle w:val="a5"/>
                              <w:numPr>
                                <w:ilvl w:val="0"/>
                                <w:numId w:val="3"/>
                              </w:numPr>
                              <w:spacing w:line="0" w:lineRule="atLeast"/>
                              <w:ind w:leftChars="0"/>
                              <w:rPr>
                                <w:rFonts w:ascii="Meiryo UI" w:eastAsia="Meiryo UI" w:hAnsi="Meiryo UI" w:cs="Meiryo UI"/>
                                <w:sz w:val="24"/>
                              </w:rPr>
                            </w:pPr>
                            <w:r w:rsidRPr="00537CA6">
                              <w:rPr>
                                <w:rFonts w:ascii="Meiryo UI" w:eastAsia="Meiryo UI" w:hAnsi="Meiryo UI" w:cs="Meiryo UI" w:hint="eastAsia"/>
                                <w:sz w:val="24"/>
                              </w:rPr>
                              <w:t>JMACは、日本初のコンサルティングファームとして日本企業の躍進を支えており、現在、50以上</w:t>
                            </w:r>
                          </w:p>
                          <w:p w:rsidR="00593B09" w:rsidRPr="00027392" w:rsidRDefault="00593B09" w:rsidP="00537CA6">
                            <w:pPr>
                              <w:pStyle w:val="a5"/>
                              <w:spacing w:line="0" w:lineRule="atLeast"/>
                              <w:ind w:leftChars="0" w:left="585"/>
                              <w:rPr>
                                <w:rFonts w:ascii="Meiryo UI" w:eastAsia="Meiryo UI" w:hAnsi="Meiryo UI" w:cs="Meiryo UI"/>
                                <w:sz w:val="24"/>
                              </w:rPr>
                            </w:pPr>
                            <w:r w:rsidRPr="00027392">
                              <w:rPr>
                                <w:rFonts w:ascii="Meiryo UI" w:eastAsia="Meiryo UI" w:hAnsi="Meiryo UI" w:cs="Meiryo UI" w:hint="eastAsia"/>
                                <w:sz w:val="24"/>
                              </w:rPr>
                              <w:t>の国と地域の企業・団体に対して支援を行っています。</w:t>
                            </w:r>
                          </w:p>
                          <w:p w:rsidR="00127CB2" w:rsidRPr="00027392" w:rsidRDefault="00D6524C" w:rsidP="00127CB2">
                            <w:pPr>
                              <w:pStyle w:val="a5"/>
                              <w:numPr>
                                <w:ilvl w:val="0"/>
                                <w:numId w:val="3"/>
                              </w:numPr>
                              <w:spacing w:line="0" w:lineRule="atLeast"/>
                              <w:ind w:leftChars="0"/>
                              <w:rPr>
                                <w:rFonts w:ascii="Meiryo UI" w:eastAsia="Meiryo UI" w:hAnsi="Meiryo UI" w:cs="Meiryo UI"/>
                                <w:sz w:val="24"/>
                              </w:rPr>
                            </w:pPr>
                            <w:r>
                              <w:rPr>
                                <w:rFonts w:ascii="Meiryo UI" w:eastAsia="Meiryo UI" w:hAnsi="Meiryo UI" w:cs="Meiryo UI" w:hint="eastAsia"/>
                                <w:sz w:val="24"/>
                                <w:szCs w:val="24"/>
                              </w:rPr>
                              <w:t>経営</w:t>
                            </w:r>
                            <w:r w:rsidR="0003602F">
                              <w:rPr>
                                <w:rFonts w:ascii="Meiryo UI" w:eastAsia="Meiryo UI" w:hAnsi="Meiryo UI" w:cs="Meiryo UI" w:hint="eastAsia"/>
                                <w:sz w:val="24"/>
                                <w:szCs w:val="24"/>
                              </w:rPr>
                              <w:t>企画</w:t>
                            </w:r>
                            <w:r>
                              <w:rPr>
                                <w:rFonts w:ascii="Meiryo UI" w:eastAsia="Meiryo UI" w:hAnsi="Meiryo UI" w:cs="Meiryo UI" w:hint="eastAsia"/>
                                <w:sz w:val="24"/>
                                <w:szCs w:val="24"/>
                              </w:rPr>
                              <w:t>、</w:t>
                            </w:r>
                            <w:r w:rsidRPr="00027392">
                              <w:rPr>
                                <w:rFonts w:ascii="Meiryo UI" w:eastAsia="Meiryo UI" w:hAnsi="Meiryo UI" w:cs="Meiryo UI" w:hint="eastAsia"/>
                                <w:sz w:val="24"/>
                                <w:szCs w:val="24"/>
                              </w:rPr>
                              <w:t>マーケティング、</w:t>
                            </w:r>
                            <w:r w:rsidR="00127CB2" w:rsidRPr="00027392">
                              <w:rPr>
                                <w:rFonts w:ascii="Meiryo UI" w:eastAsia="Meiryo UI" w:hAnsi="Meiryo UI" w:cs="Meiryo UI" w:hint="eastAsia"/>
                                <w:sz w:val="24"/>
                                <w:szCs w:val="24"/>
                              </w:rPr>
                              <w:t>研究・開発、</w:t>
                            </w:r>
                            <w:r w:rsidRPr="00027392">
                              <w:rPr>
                                <w:rFonts w:ascii="Meiryo UI" w:eastAsia="Meiryo UI" w:hAnsi="Meiryo UI" w:cs="Meiryo UI" w:hint="eastAsia"/>
                                <w:sz w:val="24"/>
                                <w:szCs w:val="24"/>
                              </w:rPr>
                              <w:t>生産、</w:t>
                            </w:r>
                            <w:r w:rsidR="00127CB2" w:rsidRPr="00027392">
                              <w:rPr>
                                <w:rFonts w:ascii="Meiryo UI" w:eastAsia="Meiryo UI" w:hAnsi="Meiryo UI" w:cs="Meiryo UI" w:hint="eastAsia"/>
                                <w:sz w:val="24"/>
                                <w:szCs w:val="24"/>
                              </w:rPr>
                              <w:t>営業、</w:t>
                            </w:r>
                            <w:r w:rsidR="002C1FB4">
                              <w:rPr>
                                <w:rFonts w:ascii="Meiryo UI" w:eastAsia="Meiryo UI" w:hAnsi="Meiryo UI" w:cs="Meiryo UI" w:hint="eastAsia"/>
                                <w:sz w:val="24"/>
                                <w:szCs w:val="24"/>
                              </w:rPr>
                              <w:t>人事等々</w:t>
                            </w:r>
                            <w:r w:rsidR="00A744B9">
                              <w:rPr>
                                <w:rFonts w:ascii="Meiryo UI" w:eastAsia="Meiryo UI" w:hAnsi="Meiryo UI" w:cs="Meiryo UI" w:hint="eastAsia"/>
                                <w:sz w:val="24"/>
                                <w:szCs w:val="24"/>
                              </w:rPr>
                              <w:t>の</w:t>
                            </w:r>
                            <w:r w:rsidR="00127CB2" w:rsidRPr="00027392">
                              <w:rPr>
                                <w:rFonts w:ascii="Meiryo UI" w:eastAsia="Meiryo UI" w:hAnsi="Meiryo UI" w:cs="Meiryo UI" w:hint="eastAsia"/>
                                <w:sz w:val="24"/>
                                <w:szCs w:val="24"/>
                              </w:rPr>
                              <w:t>経営の</w:t>
                            </w:r>
                            <w:r w:rsidR="00054BD0">
                              <w:rPr>
                                <w:rFonts w:ascii="Meiryo UI" w:eastAsia="Meiryo UI" w:hAnsi="Meiryo UI" w:cs="Meiryo UI" w:hint="eastAsia"/>
                                <w:sz w:val="24"/>
                                <w:szCs w:val="24"/>
                              </w:rPr>
                              <w:t>各機能</w:t>
                            </w:r>
                            <w:r w:rsidR="00A744B9">
                              <w:rPr>
                                <w:rFonts w:ascii="Meiryo UI" w:eastAsia="Meiryo UI" w:hAnsi="Meiryo UI" w:cs="Meiryo UI" w:hint="eastAsia"/>
                                <w:sz w:val="24"/>
                                <w:szCs w:val="24"/>
                              </w:rPr>
                              <w:t>と</w:t>
                            </w:r>
                            <w:r w:rsidR="00127CB2" w:rsidRPr="00027392">
                              <w:rPr>
                                <w:rFonts w:ascii="Meiryo UI" w:eastAsia="Meiryo UI" w:hAnsi="Meiryo UI" w:cs="Meiryo UI" w:hint="eastAsia"/>
                                <w:sz w:val="24"/>
                                <w:szCs w:val="24"/>
                              </w:rPr>
                              <w:t>多様な課題</w:t>
                            </w:r>
                            <w:r w:rsidR="00274B10">
                              <w:rPr>
                                <w:rFonts w:ascii="Meiryo UI" w:eastAsia="Meiryo UI" w:hAnsi="Meiryo UI" w:cs="Meiryo UI" w:hint="eastAsia"/>
                                <w:sz w:val="24"/>
                                <w:szCs w:val="24"/>
                              </w:rPr>
                              <w:t>に対して</w:t>
                            </w:r>
                            <w:r w:rsidR="00127CB2" w:rsidRPr="00027392">
                              <w:rPr>
                                <w:rFonts w:ascii="Meiryo UI" w:eastAsia="Meiryo UI" w:hAnsi="Meiryo UI" w:cs="Meiryo UI" w:hint="eastAsia"/>
                                <w:bCs/>
                                <w:sz w:val="24"/>
                                <w:szCs w:val="24"/>
                              </w:rPr>
                              <w:t>コンサルティングサービスを提供しています。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32" type="#_x0000_t202" style="position:absolute;left:0;text-align:left;margin-left:12.75pt;margin-top:10.05pt;width:507pt;height:13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" filled="f" stroked="f" strokeweight=".5pt">
                <v:textbox>
                  <w:txbxContent>
                    <w:p w:rsidR="00593B09" w:rsidRPr="00F95B8B" w:rsidRDefault="009065EE" w:rsidP="009118D5">
                      <w:pPr>
                        <w:spacing w:line="0" w:lineRule="atLeast"/>
                        <w:ind w:firstLineChars="150" w:firstLine="390"/>
                        <w:rPr>
                          <w:rFonts w:ascii="Meiryo UI" w:eastAsia="Meiryo UI" w:hAnsi="Meiryo UI" w:cs="Meiryo UI"/>
                          <w:b/>
                          <w:sz w:val="26"/>
                          <w:szCs w:val="26"/>
                        </w:rPr>
                      </w:pPr>
                      <w:r w:rsidRPr="00F95B8B">
                        <w:rPr>
                          <w:rFonts w:ascii="Meiryo UI" w:eastAsia="Meiryo UI" w:hAnsi="Meiryo UI" w:cs="Meiryo UI" w:hint="eastAsia"/>
                          <w:b/>
                          <w:sz w:val="26"/>
                          <w:szCs w:val="26"/>
                        </w:rPr>
                        <w:t>株式会社</w:t>
                      </w:r>
                      <w:r w:rsidR="00593B09" w:rsidRPr="00F95B8B">
                        <w:rPr>
                          <w:rFonts w:ascii="Meiryo UI" w:eastAsia="Meiryo UI" w:hAnsi="Meiryo UI" w:cs="Meiryo UI" w:hint="eastAsia"/>
                          <w:b/>
                          <w:sz w:val="26"/>
                          <w:szCs w:val="26"/>
                        </w:rPr>
                        <w:t>日本能率協会コンサルティング（JMAC）</w:t>
                      </w:r>
                    </w:p>
                    <w:p w:rsidR="00593B09" w:rsidRDefault="00DD38AB" w:rsidP="009118D5">
                      <w:pPr>
                        <w:spacing w:line="0" w:lineRule="atLeast"/>
                        <w:ind w:firstLineChars="300" w:firstLine="720"/>
                        <w:rPr>
                          <w:rFonts w:ascii="Meiryo UI" w:eastAsia="Meiryo UI" w:hAnsi="Meiryo UI" w:cs="Meiryo UI"/>
                          <w:sz w:val="24"/>
                        </w:rPr>
                      </w:pPr>
                      <w:r>
                        <w:rPr>
                          <w:rFonts w:ascii="Meiryo UI" w:eastAsia="Meiryo UI" w:hAnsi="Meiryo UI" w:cs="Meiryo UI" w:hint="eastAsia"/>
                          <w:sz w:val="24"/>
                        </w:rPr>
                        <w:t>（</w:t>
                      </w:r>
                      <w:r w:rsidR="00593B09" w:rsidRPr="00593B09">
                        <w:rPr>
                          <w:rFonts w:ascii="Meiryo UI" w:eastAsia="Meiryo UI" w:hAnsi="Meiryo UI" w:cs="Meiryo UI" w:hint="eastAsia"/>
                          <w:sz w:val="24"/>
                        </w:rPr>
                        <w:t>東京都</w:t>
                      </w:r>
                      <w:r w:rsidR="00593B09">
                        <w:rPr>
                          <w:rFonts w:ascii="Meiryo UI" w:eastAsia="Meiryo UI" w:hAnsi="Meiryo UI" w:cs="Meiryo UI" w:hint="eastAsia"/>
                          <w:sz w:val="24"/>
                        </w:rPr>
                        <w:t>港区芝公園3丁目1-22　日本能率協会ビル7階</w:t>
                      </w:r>
                      <w:r>
                        <w:rPr>
                          <w:rFonts w:ascii="Meiryo UI" w:eastAsia="Meiryo UI" w:hAnsi="Meiryo UI" w:cs="Meiryo UI" w:hint="eastAsia"/>
                          <w:sz w:val="24"/>
                        </w:rPr>
                        <w:t>）</w:t>
                      </w:r>
                    </w:p>
                    <w:p w:rsidR="00537CA6" w:rsidRDefault="00593B09" w:rsidP="00537CA6">
                      <w:pPr>
                        <w:pStyle w:val="a5"/>
                        <w:numPr>
                          <w:ilvl w:val="0"/>
                          <w:numId w:val="3"/>
                        </w:numPr>
                        <w:spacing w:line="0" w:lineRule="atLeast"/>
                        <w:ind w:leftChars="0"/>
                        <w:rPr>
                          <w:rFonts w:ascii="Meiryo UI" w:eastAsia="Meiryo UI" w:hAnsi="Meiryo UI" w:cs="Meiryo UI"/>
                          <w:sz w:val="24"/>
                        </w:rPr>
                      </w:pPr>
                      <w:r w:rsidRPr="00537CA6">
                        <w:rPr>
                          <w:rFonts w:ascii="Meiryo UI" w:eastAsia="Meiryo UI" w:hAnsi="Meiryo UI" w:cs="Meiryo UI" w:hint="eastAsia"/>
                          <w:sz w:val="24"/>
                        </w:rPr>
                        <w:t>JMACは、日本初のコンサルティングファームとして日本企業の躍進を支えており、現在、50以上</w:t>
                      </w:r>
                    </w:p>
                    <w:p w:rsidR="00593B09" w:rsidRPr="00027392" w:rsidRDefault="00593B09" w:rsidP="00537CA6">
                      <w:pPr>
                        <w:pStyle w:val="a5"/>
                        <w:spacing w:line="0" w:lineRule="atLeast"/>
                        <w:ind w:leftChars="0" w:left="585"/>
                        <w:rPr>
                          <w:rFonts w:ascii="Meiryo UI" w:eastAsia="Meiryo UI" w:hAnsi="Meiryo UI" w:cs="Meiryo UI"/>
                          <w:sz w:val="24"/>
                        </w:rPr>
                      </w:pPr>
                      <w:r w:rsidRPr="00027392">
                        <w:rPr>
                          <w:rFonts w:ascii="Meiryo UI" w:eastAsia="Meiryo UI" w:hAnsi="Meiryo UI" w:cs="Meiryo UI" w:hint="eastAsia"/>
                          <w:sz w:val="24"/>
                        </w:rPr>
                        <w:t>の国と地域の企業・団体に対して支援を行っています。</w:t>
                      </w:r>
                    </w:p>
                    <w:p w:rsidR="00127CB2" w:rsidRPr="00027392" w:rsidRDefault="00D6524C" w:rsidP="00127CB2">
                      <w:pPr>
                        <w:pStyle w:val="a5"/>
                        <w:numPr>
                          <w:ilvl w:val="0"/>
                          <w:numId w:val="3"/>
                        </w:numPr>
                        <w:spacing w:line="0" w:lineRule="atLeast"/>
                        <w:ind w:leftChars="0"/>
                        <w:rPr>
                          <w:rFonts w:ascii="Meiryo UI" w:eastAsia="Meiryo UI" w:hAnsi="Meiryo UI" w:cs="Meiryo UI"/>
                          <w:sz w:val="24"/>
                        </w:rPr>
                      </w:pPr>
                      <w:r>
                        <w:rPr>
                          <w:rFonts w:ascii="Meiryo UI" w:eastAsia="Meiryo UI" w:hAnsi="Meiryo UI" w:cs="Meiryo UI" w:hint="eastAsia"/>
                          <w:sz w:val="24"/>
                          <w:szCs w:val="24"/>
                        </w:rPr>
                        <w:t>経営</w:t>
                      </w:r>
                      <w:r w:rsidR="0003602F">
                        <w:rPr>
                          <w:rFonts w:ascii="Meiryo UI" w:eastAsia="Meiryo UI" w:hAnsi="Meiryo UI" w:cs="Meiryo UI" w:hint="eastAsia"/>
                          <w:sz w:val="24"/>
                          <w:szCs w:val="24"/>
                        </w:rPr>
                        <w:t>企画</w:t>
                      </w:r>
                      <w:r>
                        <w:rPr>
                          <w:rFonts w:ascii="Meiryo UI" w:eastAsia="Meiryo UI" w:hAnsi="Meiryo UI" w:cs="Meiryo UI" w:hint="eastAsia"/>
                          <w:sz w:val="24"/>
                          <w:szCs w:val="24"/>
                        </w:rPr>
                        <w:t>、</w:t>
                      </w:r>
                      <w:r w:rsidRPr="00027392">
                        <w:rPr>
                          <w:rFonts w:ascii="Meiryo UI" w:eastAsia="Meiryo UI" w:hAnsi="Meiryo UI" w:cs="Meiryo UI" w:hint="eastAsia"/>
                          <w:sz w:val="24"/>
                          <w:szCs w:val="24"/>
                        </w:rPr>
                        <w:t>マーケティング、</w:t>
                      </w:r>
                      <w:r w:rsidR="00127CB2" w:rsidRPr="00027392">
                        <w:rPr>
                          <w:rFonts w:ascii="Meiryo UI" w:eastAsia="Meiryo UI" w:hAnsi="Meiryo UI" w:cs="Meiryo UI" w:hint="eastAsia"/>
                          <w:sz w:val="24"/>
                          <w:szCs w:val="24"/>
                        </w:rPr>
                        <w:t>研究・開発、</w:t>
                      </w:r>
                      <w:r w:rsidRPr="00027392">
                        <w:rPr>
                          <w:rFonts w:ascii="Meiryo UI" w:eastAsia="Meiryo UI" w:hAnsi="Meiryo UI" w:cs="Meiryo UI" w:hint="eastAsia"/>
                          <w:sz w:val="24"/>
                          <w:szCs w:val="24"/>
                        </w:rPr>
                        <w:t>生産、</w:t>
                      </w:r>
                      <w:r w:rsidR="00127CB2" w:rsidRPr="00027392">
                        <w:rPr>
                          <w:rFonts w:ascii="Meiryo UI" w:eastAsia="Meiryo UI" w:hAnsi="Meiryo UI" w:cs="Meiryo UI" w:hint="eastAsia"/>
                          <w:sz w:val="24"/>
                          <w:szCs w:val="24"/>
                        </w:rPr>
                        <w:t>営業、</w:t>
                      </w:r>
                      <w:r w:rsidR="002C1FB4">
                        <w:rPr>
                          <w:rFonts w:ascii="Meiryo UI" w:eastAsia="Meiryo UI" w:hAnsi="Meiryo UI" w:cs="Meiryo UI" w:hint="eastAsia"/>
                          <w:sz w:val="24"/>
                          <w:szCs w:val="24"/>
                        </w:rPr>
                        <w:t>人事等々</w:t>
                      </w:r>
                      <w:r w:rsidR="00A744B9">
                        <w:rPr>
                          <w:rFonts w:ascii="Meiryo UI" w:eastAsia="Meiryo UI" w:hAnsi="Meiryo UI" w:cs="Meiryo UI" w:hint="eastAsia"/>
                          <w:sz w:val="24"/>
                          <w:szCs w:val="24"/>
                        </w:rPr>
                        <w:t>の</w:t>
                      </w:r>
                      <w:r w:rsidR="00127CB2" w:rsidRPr="00027392">
                        <w:rPr>
                          <w:rFonts w:ascii="Meiryo UI" w:eastAsia="Meiryo UI" w:hAnsi="Meiryo UI" w:cs="Meiryo UI" w:hint="eastAsia"/>
                          <w:sz w:val="24"/>
                          <w:szCs w:val="24"/>
                        </w:rPr>
                        <w:t>経営の</w:t>
                      </w:r>
                      <w:r w:rsidR="00054BD0">
                        <w:rPr>
                          <w:rFonts w:ascii="Meiryo UI" w:eastAsia="Meiryo UI" w:hAnsi="Meiryo UI" w:cs="Meiryo UI" w:hint="eastAsia"/>
                          <w:sz w:val="24"/>
                          <w:szCs w:val="24"/>
                        </w:rPr>
                        <w:t>各機能</w:t>
                      </w:r>
                      <w:r w:rsidR="00A744B9">
                        <w:rPr>
                          <w:rFonts w:ascii="Meiryo UI" w:eastAsia="Meiryo UI" w:hAnsi="Meiryo UI" w:cs="Meiryo UI" w:hint="eastAsia"/>
                          <w:sz w:val="24"/>
                          <w:szCs w:val="24"/>
                        </w:rPr>
                        <w:t>と</w:t>
                      </w:r>
                      <w:r w:rsidR="00127CB2" w:rsidRPr="00027392">
                        <w:rPr>
                          <w:rFonts w:ascii="Meiryo UI" w:eastAsia="Meiryo UI" w:hAnsi="Meiryo UI" w:cs="Meiryo UI" w:hint="eastAsia"/>
                          <w:sz w:val="24"/>
                          <w:szCs w:val="24"/>
                        </w:rPr>
                        <w:t>多様な課題</w:t>
                      </w:r>
                      <w:r w:rsidR="00274B10">
                        <w:rPr>
                          <w:rFonts w:ascii="Meiryo UI" w:eastAsia="Meiryo UI" w:hAnsi="Meiryo UI" w:cs="Meiryo UI" w:hint="eastAsia"/>
                          <w:sz w:val="24"/>
                          <w:szCs w:val="24"/>
                        </w:rPr>
                        <w:t>に対して</w:t>
                      </w:r>
                      <w:r w:rsidR="00127CB2" w:rsidRPr="00027392">
                        <w:rPr>
                          <w:rFonts w:ascii="Meiryo UI" w:eastAsia="Meiryo UI" w:hAnsi="Meiryo UI" w:cs="Meiryo UI" w:hint="eastAsia"/>
                          <w:bCs/>
                          <w:sz w:val="24"/>
                          <w:szCs w:val="24"/>
                        </w:rPr>
                        <w:t>コンサルティングサービスを提供しています。</w:t>
                      </w:r>
                    </w:p>
                  </w:txbxContent>
                </v:textbox>
              </v:shape>
            </w:pict>
          </mc:Fallback>
        </mc:AlternateContent>
      </w:r>
      <w:r>
        <w:rPr>
          <w:rFonts w:ascii="Meiryo UI" w:eastAsia="Meiryo UI" w:hAnsi="Meiryo UI" w:cs="Meiryo UI"/>
          <w:noProof/>
        </w:rPr>
        <mc:AlternateContent>
          <mc:Choice Requires="wps">
            <w:drawing>
              <wp:anchor distT="0" distB="0" distL="114300" distR="114300" simplePos="0" relativeHeight="251697152" behindDoc="0" locked="0" layoutInCell="1" allowOverlap="1" wp14:anchorId="08E3C3CA" wp14:editId="24DAE43E">
                <wp:simplePos x="0" y="0"/>
                <wp:positionH relativeFrom="column">
                  <wp:posOffset>28575</wp:posOffset>
                </wp:positionH>
                <wp:positionV relativeFrom="paragraph">
                  <wp:posOffset>50800</wp:posOffset>
                </wp:positionV>
                <wp:extent cx="6572250" cy="1743075"/>
                <wp:effectExtent l="0" t="0" r="19050" b="28575"/>
                <wp:wrapNone/>
                <wp:docPr id="26" name="角丸四角形 26"/>
                <wp:cNvGraphicFramePr/>
                <a:graphic xmlns:a="http://schemas.openxmlformats.org/drawingml/2006/main">
                  <a:graphicData uri="http://schemas.microsoft.com/office/word/2010/wordprocessingShape">
                    <wps:wsp>
                      <wps:cNvSpPr/>
                      <wps:spPr>
                        <a:xfrm>
                          <a:off x="0" y="0"/>
                          <a:ext cx="6572250" cy="1743075"/>
                        </a:xfrm>
                        <a:prstGeom prst="roundRect">
                          <a:avLst>
                            <a:gd name="adj" fmla="val 7844"/>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6" o:spid="_x0000_s1026" style="position:absolute;left:0;text-align:left;margin-left:2.25pt;margin-top:4pt;width:517.5pt;height:137.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1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" filled="f" strokecolor="black [3213]" strokeweight="2pt"/>
            </w:pict>
          </mc:Fallback>
        </mc:AlternateContent>
      </w:r>
    </w:p>
    <w:p w:rsidR="009065EE" w:rsidRDefault="009065EE" w:rsidP="00DD38AB">
      <w:pPr>
        <w:rPr>
          <w:rFonts w:ascii="Meiryo UI" w:eastAsia="Meiryo UI" w:hAnsi="Meiryo UI" w:cs="Meiryo UI"/>
        </w:rPr>
      </w:pPr>
    </w:p>
    <w:p w:rsidR="00DD38AB" w:rsidRDefault="00DD38AB" w:rsidP="00DD38AB">
      <w:pPr>
        <w:rPr>
          <w:rFonts w:ascii="Meiryo UI" w:eastAsia="Meiryo UI" w:hAnsi="Meiryo UI" w:cs="Meiryo UI"/>
        </w:rPr>
      </w:pPr>
    </w:p>
    <w:p w:rsidR="00DD38AB" w:rsidRDefault="00DD38AB" w:rsidP="00DD38AB">
      <w:pPr>
        <w:rPr>
          <w:rFonts w:ascii="Meiryo UI" w:eastAsia="Meiryo UI" w:hAnsi="Meiryo UI" w:cs="Meiryo UI"/>
        </w:rPr>
      </w:pPr>
    </w:p>
    <w:p w:rsidR="00DD38AB" w:rsidRDefault="00DD38AB" w:rsidP="00DD38AB">
      <w:pPr>
        <w:rPr>
          <w:rFonts w:ascii="Meiryo UI" w:eastAsia="Meiryo UI" w:hAnsi="Meiryo UI" w:cs="Meiryo UI"/>
        </w:rPr>
      </w:pPr>
    </w:p>
    <w:p w:rsidR="00DD38AB" w:rsidRDefault="00DD38AB" w:rsidP="00DD38AB">
      <w:pPr>
        <w:rPr>
          <w:rFonts w:ascii="Meiryo UI" w:eastAsia="Meiryo UI" w:hAnsi="Meiryo UI" w:cs="Meiryo UI"/>
        </w:rPr>
      </w:pPr>
    </w:p>
    <w:p w:rsidR="00F1116F" w:rsidRDefault="00F1116F" w:rsidP="006F09BD">
      <w:pPr>
        <w:spacing w:line="360" w:lineRule="auto"/>
        <w:rPr>
          <w:rFonts w:ascii="Meiryo UI" w:eastAsia="Meiryo UI" w:hAnsi="Meiryo UI" w:cs="Meiryo UI"/>
        </w:rPr>
      </w:pPr>
    </w:p>
    <w:p w:rsidR="009118D5" w:rsidRDefault="009118D5" w:rsidP="006F09BD"/>
    <w:p w:rsidR="00272E5D" w:rsidRDefault="00272E5D" w:rsidP="006F09BD">
      <w:r>
        <w:rPr>
          <w:rFonts w:ascii="Meiryo UI" w:eastAsia="Meiryo UI" w:hAnsi="Meiryo UI" w:cs="Meiryo UI"/>
          <w:noProof/>
        </w:rPr>
        <w:lastRenderedPageBreak/>
        <mc:AlternateContent>
          <mc:Choice Requires="wps">
            <w:drawing>
              <wp:anchor distT="0" distB="0" distL="114300" distR="114300" simplePos="0" relativeHeight="251703296" behindDoc="0" locked="0" layoutInCell="1" allowOverlap="1" wp14:anchorId="07C20AD0" wp14:editId="3A25743A">
                <wp:simplePos x="0" y="0"/>
                <wp:positionH relativeFrom="column">
                  <wp:posOffset>320040</wp:posOffset>
                </wp:positionH>
                <wp:positionV relativeFrom="paragraph">
                  <wp:posOffset>29210</wp:posOffset>
                </wp:positionV>
                <wp:extent cx="2143125" cy="390525"/>
                <wp:effectExtent l="0" t="0" r="28575" b="28575"/>
                <wp:wrapNone/>
                <wp:docPr id="30" name="横巻き 30"/>
                <wp:cNvGraphicFramePr/>
                <a:graphic xmlns:a="http://schemas.openxmlformats.org/drawingml/2006/main">
                  <a:graphicData uri="http://schemas.microsoft.com/office/word/2010/wordprocessingShape">
                    <wps:wsp>
                      <wps:cNvSpPr/>
                      <wps:spPr>
                        <a:xfrm>
                          <a:off x="0" y="0"/>
                          <a:ext cx="2143125" cy="390525"/>
                        </a:xfrm>
                        <a:prstGeom prst="horizontalScroll">
                          <a:avLst/>
                        </a:prstGeom>
                        <a:solidFill>
                          <a:schemeClr val="accent6">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72E5D" w:rsidRPr="00371574" w:rsidRDefault="00272E5D" w:rsidP="00272E5D">
                            <w:pPr>
                              <w:spacing w:line="300" w:lineRule="exact"/>
                              <w:jc w:val="center"/>
                              <w:rPr>
                                <w:rFonts w:ascii="Meiryo UI" w:eastAsia="Meiryo UI" w:hAnsi="Meiryo UI" w:cs="Meiryo UI"/>
                                <w:b/>
                                <w:sz w:val="24"/>
                              </w:rPr>
                            </w:pPr>
                            <w:r>
                              <w:rPr>
                                <w:rFonts w:ascii="Meiryo UI" w:eastAsia="Meiryo UI" w:hAnsi="Meiryo UI" w:cs="Meiryo UI" w:hint="eastAsia"/>
                                <w:b/>
                                <w:sz w:val="24"/>
                              </w:rPr>
                              <w:t>参加申込みにあたって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横巻き 30" o:spid="_x0000_s1033" type="#_x0000_t98" style="position:absolute;left:0;text-align:left;margin-left:25.2pt;margin-top:2.3pt;width:168.75pt;height:30.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" fillcolor="#fbd4b4 [1305]" strokecolor="black [3213]" strokeweight="2pt">
                <v:textbox>
                  <w:txbxContent>
                    <w:p w:rsidR="00272E5D" w:rsidRPr="00371574" w:rsidRDefault="00272E5D" w:rsidP="00272E5D">
                      <w:pPr>
                        <w:spacing w:line="300" w:lineRule="exact"/>
                        <w:jc w:val="center"/>
                        <w:rPr>
                          <w:rFonts w:ascii="Meiryo UI" w:eastAsia="Meiryo UI" w:hAnsi="Meiryo UI" w:cs="Meiryo UI"/>
                          <w:b/>
                          <w:sz w:val="24"/>
                        </w:rPr>
                      </w:pPr>
                      <w:r>
                        <w:rPr>
                          <w:rFonts w:ascii="Meiryo UI" w:eastAsia="Meiryo UI" w:hAnsi="Meiryo UI" w:cs="Meiryo UI" w:hint="eastAsia"/>
                          <w:b/>
                          <w:sz w:val="24"/>
                        </w:rPr>
                        <w:t>参加申込みにあたって</w:t>
                      </w:r>
                    </w:p>
                  </w:txbxContent>
                </v:textbox>
              </v:shape>
            </w:pict>
          </mc:Fallback>
        </mc:AlternateContent>
      </w:r>
    </w:p>
    <w:p w:rsidR="00371574" w:rsidRPr="00B02EF8" w:rsidRDefault="00272E5D" w:rsidP="006F09BD">
      <w:r w:rsidRPr="00272E5D">
        <w:rPr>
          <w:rFonts w:ascii="Meiryo UI" w:eastAsia="Meiryo UI" w:hAnsi="Meiryo UI" w:cs="Meiryo UI"/>
          <w:noProof/>
        </w:rPr>
        <mc:AlternateContent>
          <mc:Choice Requires="wps">
            <w:drawing>
              <wp:anchor distT="0" distB="0" distL="114300" distR="114300" simplePos="0" relativeHeight="251701248" behindDoc="0" locked="0" layoutInCell="1" allowOverlap="1" wp14:anchorId="16660294" wp14:editId="627D9B77">
                <wp:simplePos x="0" y="0"/>
                <wp:positionH relativeFrom="column">
                  <wp:posOffset>-38101</wp:posOffset>
                </wp:positionH>
                <wp:positionV relativeFrom="paragraph">
                  <wp:posOffset>28575</wp:posOffset>
                </wp:positionV>
                <wp:extent cx="6638925" cy="3686175"/>
                <wp:effectExtent l="0" t="0" r="28575" b="28575"/>
                <wp:wrapNone/>
                <wp:docPr id="29" name="角丸四角形 29"/>
                <wp:cNvGraphicFramePr/>
                <a:graphic xmlns:a="http://schemas.openxmlformats.org/drawingml/2006/main">
                  <a:graphicData uri="http://schemas.microsoft.com/office/word/2010/wordprocessingShape">
                    <wps:wsp>
                      <wps:cNvSpPr/>
                      <wps:spPr>
                        <a:xfrm>
                          <a:off x="0" y="0"/>
                          <a:ext cx="6638925" cy="3686175"/>
                        </a:xfrm>
                        <a:prstGeom prst="roundRect">
                          <a:avLst>
                            <a:gd name="adj" fmla="val 6134"/>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9" o:spid="_x0000_s1026" style="position:absolute;left:0;text-align:left;margin-left:-3pt;margin-top:2.25pt;width:522.75pt;height:290.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0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" filled="f" strokecolor="black [3213]" strokeweight="2pt"/>
            </w:pict>
          </mc:Fallback>
        </mc:AlternateContent>
      </w:r>
    </w:p>
    <w:p w:rsidR="007A0A14" w:rsidRDefault="0064554C" w:rsidP="008D3169">
      <w:pPr>
        <w:spacing w:line="400" w:lineRule="exact"/>
        <w:ind w:leftChars="200" w:left="420"/>
        <w:rPr>
          <w:rFonts w:ascii="Meiryo UI" w:eastAsia="Meiryo UI" w:hAnsi="Meiryo UI" w:cs="Meiryo UI"/>
          <w:sz w:val="24"/>
        </w:rPr>
      </w:pPr>
      <w:r w:rsidRPr="00F95B8B">
        <w:rPr>
          <w:rFonts w:ascii="Meiryo UI" w:eastAsia="Meiryo UI" w:hAnsi="Meiryo UI" w:cs="Meiryo UI" w:hint="eastAsia"/>
          <w:sz w:val="24"/>
        </w:rPr>
        <w:t>【</w:t>
      </w:r>
      <w:r w:rsidRPr="00F13A22">
        <w:rPr>
          <w:rFonts w:ascii="Meiryo UI" w:eastAsia="Meiryo UI" w:hAnsi="Meiryo UI" w:cs="Meiryo UI" w:hint="eastAsia"/>
          <w:spacing w:val="23"/>
          <w:kern w:val="0"/>
          <w:sz w:val="24"/>
          <w:fitText w:val="1100" w:id="1723188993"/>
        </w:rPr>
        <w:t>対象企</w:t>
      </w:r>
      <w:r w:rsidRPr="00F13A22">
        <w:rPr>
          <w:rFonts w:ascii="Meiryo UI" w:eastAsia="Meiryo UI" w:hAnsi="Meiryo UI" w:cs="Meiryo UI" w:hint="eastAsia"/>
          <w:spacing w:val="1"/>
          <w:kern w:val="0"/>
          <w:sz w:val="24"/>
          <w:fitText w:val="1100" w:id="1723188993"/>
        </w:rPr>
        <w:t>業</w:t>
      </w:r>
      <w:r w:rsidRPr="00F95B8B">
        <w:rPr>
          <w:rFonts w:ascii="Meiryo UI" w:eastAsia="Meiryo UI" w:hAnsi="Meiryo UI" w:cs="Meiryo UI" w:hint="eastAsia"/>
          <w:sz w:val="24"/>
        </w:rPr>
        <w:t>】</w:t>
      </w:r>
      <w:r w:rsidR="003E2B3F" w:rsidRPr="00F95B8B">
        <w:rPr>
          <w:rFonts w:ascii="Meiryo UI" w:eastAsia="Meiryo UI" w:hAnsi="Meiryo UI" w:cs="Meiryo UI" w:hint="eastAsia"/>
          <w:sz w:val="24"/>
        </w:rPr>
        <w:t xml:space="preserve"> </w:t>
      </w:r>
      <w:r w:rsidR="00A43946" w:rsidRPr="006B6080">
        <w:rPr>
          <w:rFonts w:ascii="Meiryo UI" w:eastAsia="Meiryo UI" w:hAnsi="Meiryo UI" w:cs="Meiryo UI" w:hint="eastAsia"/>
          <w:sz w:val="24"/>
          <w:u w:val="single"/>
        </w:rPr>
        <w:t>平成30</w:t>
      </w:r>
      <w:r w:rsidR="007A0A14" w:rsidRPr="006B6080">
        <w:rPr>
          <w:rFonts w:ascii="Meiryo UI" w:eastAsia="Meiryo UI" w:hAnsi="Meiryo UI" w:cs="Meiryo UI" w:hint="eastAsia"/>
          <w:sz w:val="24"/>
          <w:u w:val="single"/>
        </w:rPr>
        <w:t>年度人材確保育成支援プロジェクトに事業エントリーした</w:t>
      </w:r>
      <w:r w:rsidR="00A43946" w:rsidRPr="006B6080">
        <w:rPr>
          <w:rFonts w:ascii="Meiryo UI" w:eastAsia="Meiryo UI" w:hAnsi="Meiryo UI" w:cs="Meiryo UI" w:hint="eastAsia"/>
          <w:sz w:val="24"/>
          <w:u w:val="single"/>
        </w:rPr>
        <w:t>企業</w:t>
      </w:r>
    </w:p>
    <w:p w:rsidR="007A0A14" w:rsidRPr="006B6080" w:rsidRDefault="007A0A14" w:rsidP="008D3169">
      <w:pPr>
        <w:spacing w:line="400" w:lineRule="exact"/>
        <w:ind w:leftChars="200" w:left="420"/>
        <w:rPr>
          <w:rFonts w:ascii="Meiryo UI" w:eastAsia="Meiryo UI" w:hAnsi="Meiryo UI" w:cs="Meiryo UI"/>
          <w:sz w:val="20"/>
          <w:szCs w:val="20"/>
        </w:rPr>
      </w:pPr>
      <w:r>
        <w:rPr>
          <w:rFonts w:ascii="Meiryo UI" w:eastAsia="Meiryo UI" w:hAnsi="Meiryo UI" w:cs="Meiryo UI" w:hint="eastAsia"/>
          <w:sz w:val="24"/>
        </w:rPr>
        <w:t xml:space="preserve">　　　　　　　　　</w:t>
      </w:r>
      <w:r w:rsidR="006B6080" w:rsidRPr="006B6080">
        <w:rPr>
          <w:rFonts w:ascii="Meiryo UI" w:eastAsia="Meiryo UI" w:hAnsi="Meiryo UI" w:cs="Meiryo UI" w:hint="eastAsia"/>
          <w:sz w:val="20"/>
          <w:szCs w:val="20"/>
        </w:rPr>
        <w:t>（モデル企業</w:t>
      </w:r>
      <w:r w:rsidR="00615F0B">
        <w:rPr>
          <w:rFonts w:ascii="Meiryo UI" w:eastAsia="Meiryo UI" w:hAnsi="Meiryo UI" w:cs="Meiryo UI" w:hint="eastAsia"/>
          <w:sz w:val="20"/>
          <w:szCs w:val="20"/>
        </w:rPr>
        <w:t>と</w:t>
      </w:r>
      <w:r w:rsidR="006B6080" w:rsidRPr="006B6080">
        <w:rPr>
          <w:rFonts w:ascii="Meiryo UI" w:eastAsia="Meiryo UI" w:hAnsi="Meiryo UI" w:cs="Meiryo UI" w:hint="eastAsia"/>
          <w:sz w:val="20"/>
          <w:szCs w:val="20"/>
        </w:rPr>
        <w:t>なるためには、上記プロジェクトに</w:t>
      </w:r>
      <w:r w:rsidRPr="006B6080">
        <w:rPr>
          <w:rFonts w:ascii="Meiryo UI" w:eastAsia="Meiryo UI" w:hAnsi="Meiryo UI" w:cs="Meiryo UI" w:hint="eastAsia"/>
          <w:sz w:val="20"/>
          <w:szCs w:val="20"/>
        </w:rPr>
        <w:t>選定されることが</w:t>
      </w:r>
      <w:r w:rsidR="006B6080" w:rsidRPr="006B6080">
        <w:rPr>
          <w:rFonts w:ascii="Meiryo UI" w:eastAsia="Meiryo UI" w:hAnsi="Meiryo UI" w:cs="Meiryo UI" w:hint="eastAsia"/>
          <w:sz w:val="20"/>
          <w:szCs w:val="20"/>
        </w:rPr>
        <w:t>必要となります。）</w:t>
      </w:r>
    </w:p>
    <w:p w:rsidR="006A48D9" w:rsidRDefault="006A48D9" w:rsidP="008D3169">
      <w:pPr>
        <w:spacing w:line="400" w:lineRule="exact"/>
        <w:ind w:leftChars="200" w:left="420"/>
        <w:rPr>
          <w:rFonts w:ascii="Meiryo UI" w:eastAsia="Meiryo UI" w:hAnsi="Meiryo UI" w:cs="Meiryo UI"/>
          <w:sz w:val="24"/>
        </w:rPr>
      </w:pPr>
      <w:r w:rsidRPr="00F95B8B">
        <w:rPr>
          <w:rFonts w:ascii="Meiryo UI" w:eastAsia="Meiryo UI" w:hAnsi="Meiryo UI" w:cs="Meiryo UI" w:hint="eastAsia"/>
          <w:sz w:val="24"/>
        </w:rPr>
        <w:t>【</w:t>
      </w:r>
      <w:r w:rsidRPr="00F13A22">
        <w:rPr>
          <w:rFonts w:ascii="Meiryo UI" w:eastAsia="Meiryo UI" w:hAnsi="Meiryo UI" w:cs="Meiryo UI" w:hint="eastAsia"/>
          <w:w w:val="85"/>
          <w:kern w:val="0"/>
          <w:sz w:val="24"/>
          <w:fitText w:val="1100" w:id="1723188994"/>
        </w:rPr>
        <w:t>モデル企業数</w:t>
      </w:r>
      <w:r w:rsidRPr="00F95B8B">
        <w:rPr>
          <w:rFonts w:ascii="Meiryo UI" w:eastAsia="Meiryo UI" w:hAnsi="Meiryo UI" w:cs="Meiryo UI" w:hint="eastAsia"/>
          <w:sz w:val="24"/>
        </w:rPr>
        <w:t>】 5社</w:t>
      </w:r>
    </w:p>
    <w:p w:rsidR="00E929F1" w:rsidRPr="00E929F1" w:rsidRDefault="008F0E66" w:rsidP="00E929F1">
      <w:pPr>
        <w:spacing w:line="400" w:lineRule="exact"/>
        <w:ind w:leftChars="200" w:left="420"/>
        <w:rPr>
          <w:rFonts w:ascii="Meiryo UI" w:eastAsia="Meiryo UI" w:hAnsi="Meiryo UI" w:cs="Meiryo UI"/>
          <w:sz w:val="24"/>
          <w:szCs w:val="24"/>
        </w:rPr>
      </w:pPr>
      <w:r>
        <w:rPr>
          <w:rFonts w:ascii="Meiryo UI" w:eastAsia="Meiryo UI" w:hAnsi="Meiryo UI" w:cs="Meiryo UI" w:hint="eastAsia"/>
          <w:sz w:val="24"/>
        </w:rPr>
        <w:t>【要　　　　件】</w:t>
      </w:r>
      <w:r w:rsidR="00C70019">
        <w:rPr>
          <w:rFonts w:ascii="Meiryo UI" w:eastAsia="Meiryo UI" w:hAnsi="Meiryo UI" w:cs="Meiryo UI" w:hint="eastAsia"/>
          <w:sz w:val="24"/>
          <w:szCs w:val="24"/>
        </w:rPr>
        <w:t>①経営</w:t>
      </w:r>
      <w:r w:rsidR="00E929F1" w:rsidRPr="00E929F1">
        <w:rPr>
          <w:rFonts w:ascii="Meiryo UI" w:eastAsia="Meiryo UI" w:hAnsi="Meiryo UI" w:cs="Meiryo UI" w:hint="eastAsia"/>
          <w:sz w:val="24"/>
          <w:szCs w:val="24"/>
        </w:rPr>
        <w:t>層がしっかりと関与し、対象者のOJT推進環境を提供すること</w:t>
      </w:r>
    </w:p>
    <w:p w:rsidR="00E929F1" w:rsidRPr="00E929F1" w:rsidRDefault="00E929F1" w:rsidP="00E929F1">
      <w:pPr>
        <w:spacing w:line="400" w:lineRule="exact"/>
        <w:ind w:leftChars="200" w:left="420"/>
        <w:rPr>
          <w:rFonts w:ascii="Meiryo UI" w:eastAsia="Meiryo UI" w:hAnsi="Meiryo UI" w:cs="Meiryo UI"/>
          <w:sz w:val="24"/>
          <w:szCs w:val="24"/>
        </w:rPr>
      </w:pPr>
      <w:r w:rsidRPr="00E929F1">
        <w:rPr>
          <w:rFonts w:ascii="Meiryo UI" w:eastAsia="Meiryo UI" w:hAnsi="Meiryo UI" w:cs="Meiryo UI" w:hint="eastAsia"/>
          <w:sz w:val="24"/>
          <w:szCs w:val="24"/>
        </w:rPr>
        <w:t xml:space="preserve">　</w:t>
      </w:r>
      <w:r>
        <w:rPr>
          <w:rFonts w:ascii="Meiryo UI" w:eastAsia="Meiryo UI" w:hAnsi="Meiryo UI" w:cs="Meiryo UI" w:hint="eastAsia"/>
          <w:sz w:val="24"/>
          <w:szCs w:val="24"/>
        </w:rPr>
        <w:t xml:space="preserve">　　　　　　　 </w:t>
      </w:r>
      <w:r w:rsidRPr="00E929F1">
        <w:rPr>
          <w:rFonts w:ascii="Meiryo UI" w:eastAsia="Meiryo UI" w:hAnsi="Meiryo UI" w:cs="Meiryo UI" w:hint="eastAsia"/>
          <w:sz w:val="24"/>
          <w:szCs w:val="24"/>
        </w:rPr>
        <w:t>②コンサル会社との調整や現場との段取りを行う事務局担当を設定し、推進支援すること</w:t>
      </w:r>
    </w:p>
    <w:p w:rsidR="006A48D9" w:rsidRPr="00F95B8B" w:rsidRDefault="006A48D9" w:rsidP="00E929F1">
      <w:pPr>
        <w:spacing w:line="400" w:lineRule="exact"/>
        <w:ind w:leftChars="200" w:left="420"/>
        <w:rPr>
          <w:rFonts w:ascii="Meiryo UI" w:eastAsia="Meiryo UI" w:hAnsi="Meiryo UI" w:cs="Meiryo UI"/>
          <w:sz w:val="24"/>
        </w:rPr>
      </w:pPr>
      <w:r w:rsidRPr="00F95B8B">
        <w:rPr>
          <w:rFonts w:ascii="Meiryo UI" w:eastAsia="Meiryo UI" w:hAnsi="Meiryo UI" w:cs="Meiryo UI" w:hint="eastAsia"/>
          <w:sz w:val="24"/>
        </w:rPr>
        <w:t>【</w:t>
      </w:r>
      <w:r w:rsidRPr="00F13A22">
        <w:rPr>
          <w:rFonts w:ascii="Meiryo UI" w:eastAsia="Meiryo UI" w:hAnsi="Meiryo UI" w:cs="Meiryo UI" w:hint="eastAsia"/>
          <w:spacing w:val="23"/>
          <w:kern w:val="0"/>
          <w:sz w:val="24"/>
          <w:fitText w:val="1100" w:id="1723188995"/>
        </w:rPr>
        <w:t>選考方</w:t>
      </w:r>
      <w:r w:rsidRPr="00F13A22">
        <w:rPr>
          <w:rFonts w:ascii="Meiryo UI" w:eastAsia="Meiryo UI" w:hAnsi="Meiryo UI" w:cs="Meiryo UI" w:hint="eastAsia"/>
          <w:spacing w:val="1"/>
          <w:kern w:val="0"/>
          <w:sz w:val="24"/>
          <w:fitText w:val="1100" w:id="1723188995"/>
        </w:rPr>
        <w:t>法</w:t>
      </w:r>
      <w:r w:rsidRPr="00F95B8B">
        <w:rPr>
          <w:rFonts w:ascii="Meiryo UI" w:eastAsia="Meiryo UI" w:hAnsi="Meiryo UI" w:cs="Meiryo UI" w:hint="eastAsia"/>
          <w:sz w:val="24"/>
        </w:rPr>
        <w:t>】 申請書類や企業の方へのヒアリングにより選考します。</w:t>
      </w:r>
    </w:p>
    <w:p w:rsidR="00BD6829" w:rsidRPr="00F95B8B" w:rsidRDefault="00A43946" w:rsidP="008D3169">
      <w:pPr>
        <w:spacing w:line="400" w:lineRule="exact"/>
        <w:ind w:leftChars="200" w:left="420"/>
        <w:rPr>
          <w:rFonts w:ascii="Meiryo UI" w:eastAsia="Meiryo UI" w:hAnsi="Meiryo UI" w:cs="Meiryo UI"/>
          <w:sz w:val="24"/>
        </w:rPr>
      </w:pPr>
      <w:r w:rsidRPr="00F95B8B">
        <w:rPr>
          <w:rFonts w:ascii="Meiryo UI" w:eastAsia="Meiryo UI" w:hAnsi="Meiryo UI" w:cs="Meiryo UI" w:hint="eastAsia"/>
          <w:sz w:val="24"/>
        </w:rPr>
        <w:t>【</w:t>
      </w:r>
      <w:r w:rsidRPr="00F13A22">
        <w:rPr>
          <w:rFonts w:ascii="Meiryo UI" w:eastAsia="Meiryo UI" w:hAnsi="Meiryo UI" w:cs="Meiryo UI" w:hint="eastAsia"/>
          <w:spacing w:val="23"/>
          <w:kern w:val="0"/>
          <w:sz w:val="24"/>
          <w:fitText w:val="1100" w:id="1723188996"/>
        </w:rPr>
        <w:t>応募期</w:t>
      </w:r>
      <w:r w:rsidRPr="00F13A22">
        <w:rPr>
          <w:rFonts w:ascii="Meiryo UI" w:eastAsia="Meiryo UI" w:hAnsi="Meiryo UI" w:cs="Meiryo UI" w:hint="eastAsia"/>
          <w:spacing w:val="1"/>
          <w:kern w:val="0"/>
          <w:sz w:val="24"/>
          <w:fitText w:val="1100" w:id="1723188996"/>
        </w:rPr>
        <w:t>間</w:t>
      </w:r>
      <w:r w:rsidRPr="00F95B8B">
        <w:rPr>
          <w:rFonts w:ascii="Meiryo UI" w:eastAsia="Meiryo UI" w:hAnsi="Meiryo UI" w:cs="Meiryo UI" w:hint="eastAsia"/>
          <w:sz w:val="24"/>
        </w:rPr>
        <w:t xml:space="preserve">】 平成30年7月6日(金) </w:t>
      </w:r>
      <w:r w:rsidR="00F95B8B">
        <w:rPr>
          <w:rFonts w:ascii="Meiryo UI" w:eastAsia="Meiryo UI" w:hAnsi="Meiryo UI" w:cs="Meiryo UI" w:hint="eastAsia"/>
          <w:sz w:val="24"/>
        </w:rPr>
        <w:t xml:space="preserve"> </w:t>
      </w:r>
      <w:r w:rsidR="006A48D9" w:rsidRPr="00F95B8B">
        <w:rPr>
          <w:rFonts w:ascii="Meiryo UI" w:eastAsia="Meiryo UI" w:hAnsi="Meiryo UI" w:cs="Meiryo UI" w:hint="eastAsia"/>
          <w:sz w:val="24"/>
        </w:rPr>
        <w:t xml:space="preserve">～　</w:t>
      </w:r>
      <w:r w:rsidRPr="00F95B8B">
        <w:rPr>
          <w:rFonts w:ascii="Meiryo UI" w:eastAsia="Meiryo UI" w:hAnsi="Meiryo UI" w:cs="Meiryo UI" w:hint="eastAsia"/>
          <w:sz w:val="24"/>
        </w:rPr>
        <w:t xml:space="preserve">7月20日(金) </w:t>
      </w:r>
    </w:p>
    <w:p w:rsidR="008D3169" w:rsidRPr="008D3169" w:rsidRDefault="008D3169" w:rsidP="008D3169">
      <w:pPr>
        <w:spacing w:line="400" w:lineRule="exact"/>
        <w:ind w:leftChars="200" w:left="420"/>
        <w:rPr>
          <w:rFonts w:ascii="Meiryo UI" w:eastAsia="Meiryo UI" w:hAnsi="Meiryo UI" w:cs="Meiryo UI"/>
          <w:sz w:val="24"/>
          <w:u w:val="single"/>
        </w:rPr>
      </w:pPr>
      <w:r w:rsidRPr="008D3169">
        <w:rPr>
          <w:rFonts w:ascii="Meiryo UI" w:eastAsia="Meiryo UI" w:hAnsi="Meiryo UI" w:cs="Meiryo UI" w:hint="eastAsia"/>
          <w:sz w:val="24"/>
        </w:rPr>
        <w:t>【</w:t>
      </w:r>
      <w:r w:rsidRPr="00F13A22">
        <w:rPr>
          <w:rFonts w:ascii="Meiryo UI" w:eastAsia="Meiryo UI" w:hAnsi="Meiryo UI" w:cs="Meiryo UI" w:hint="eastAsia"/>
          <w:spacing w:val="23"/>
          <w:kern w:val="0"/>
          <w:sz w:val="24"/>
          <w:fitText w:val="1100" w:id="1725147904"/>
        </w:rPr>
        <w:t>応募方</w:t>
      </w:r>
      <w:r w:rsidRPr="00F13A22">
        <w:rPr>
          <w:rFonts w:ascii="Meiryo UI" w:eastAsia="Meiryo UI" w:hAnsi="Meiryo UI" w:cs="Meiryo UI" w:hint="eastAsia"/>
          <w:spacing w:val="1"/>
          <w:kern w:val="0"/>
          <w:sz w:val="24"/>
          <w:fitText w:val="1100" w:id="1725147904"/>
        </w:rPr>
        <w:t>法</w:t>
      </w:r>
      <w:r w:rsidRPr="008D3169">
        <w:rPr>
          <w:rFonts w:ascii="Meiryo UI" w:eastAsia="Meiryo UI" w:hAnsi="Meiryo UI" w:cs="Meiryo UI" w:hint="eastAsia"/>
          <w:sz w:val="24"/>
        </w:rPr>
        <w:t xml:space="preserve">】　</w:t>
      </w:r>
      <w:r w:rsidRPr="008D3169">
        <w:rPr>
          <w:rFonts w:ascii="Meiryo UI" w:eastAsia="Meiryo UI" w:hAnsi="Meiryo UI" w:cs="Meiryo UI" w:hint="eastAsia"/>
          <w:sz w:val="24"/>
          <w:u w:val="single"/>
        </w:rPr>
        <w:t>下記の参加申込書をILACへメールもしくは郵送してください。</w:t>
      </w:r>
    </w:p>
    <w:p w:rsidR="008D3169" w:rsidRPr="008D3169" w:rsidRDefault="008D3169" w:rsidP="008D3169">
      <w:pPr>
        <w:spacing w:line="400" w:lineRule="exact"/>
        <w:ind w:leftChars="200" w:left="420" w:firstLineChars="600" w:firstLine="1440"/>
        <w:rPr>
          <w:rFonts w:ascii="Meiryo UI" w:eastAsia="Meiryo UI" w:hAnsi="Meiryo UI" w:cs="Meiryo UI"/>
          <w:sz w:val="24"/>
          <w:u w:val="single"/>
        </w:rPr>
      </w:pPr>
      <w:r w:rsidRPr="008D3169">
        <w:rPr>
          <w:rFonts w:ascii="Meiryo UI" w:eastAsia="Meiryo UI" w:hAnsi="Meiryo UI" w:cs="Meiryo UI" w:hint="eastAsia"/>
          <w:sz w:val="24"/>
          <w:u w:val="single"/>
        </w:rPr>
        <w:t>（郵送の場合は、応募期間内に必着）</w:t>
      </w:r>
    </w:p>
    <w:p w:rsidR="008D3169" w:rsidRPr="008D3169" w:rsidRDefault="008D3169" w:rsidP="008D3169">
      <w:pPr>
        <w:spacing w:line="400" w:lineRule="exact"/>
        <w:ind w:leftChars="200" w:left="420"/>
        <w:rPr>
          <w:rFonts w:ascii="Meiryo UI" w:eastAsia="Meiryo UI" w:hAnsi="Meiryo UI" w:cs="Meiryo UI"/>
          <w:sz w:val="24"/>
        </w:rPr>
      </w:pPr>
      <w:r w:rsidRPr="008D3169">
        <w:rPr>
          <w:rFonts w:ascii="Meiryo UI" w:eastAsia="Meiryo UI" w:hAnsi="Meiryo UI" w:cs="Meiryo UI" w:hint="eastAsia"/>
          <w:sz w:val="24"/>
        </w:rPr>
        <w:t>【</w:t>
      </w:r>
      <w:r w:rsidRPr="00F13A22">
        <w:rPr>
          <w:rFonts w:ascii="Meiryo UI" w:eastAsia="Meiryo UI" w:hAnsi="Meiryo UI" w:cs="Meiryo UI" w:hint="eastAsia"/>
          <w:spacing w:val="90"/>
          <w:kern w:val="0"/>
          <w:sz w:val="24"/>
          <w:fitText w:val="1100" w:id="1725147905"/>
        </w:rPr>
        <w:t>提出</w:t>
      </w:r>
      <w:r w:rsidRPr="00F13A22">
        <w:rPr>
          <w:rFonts w:ascii="Meiryo UI" w:eastAsia="Meiryo UI" w:hAnsi="Meiryo UI" w:cs="Meiryo UI" w:hint="eastAsia"/>
          <w:spacing w:val="7"/>
          <w:kern w:val="0"/>
          <w:sz w:val="24"/>
          <w:fitText w:val="1100" w:id="1725147905"/>
        </w:rPr>
        <w:t>先</w:t>
      </w:r>
      <w:r w:rsidRPr="008D3169">
        <w:rPr>
          <w:rFonts w:ascii="Meiryo UI" w:eastAsia="Meiryo UI" w:hAnsi="Meiryo UI" w:cs="Meiryo UI" w:hint="eastAsia"/>
          <w:sz w:val="24"/>
        </w:rPr>
        <w:t>】 郵送：〒920－0935　金沢市石引4丁目17番1号</w:t>
      </w:r>
    </w:p>
    <w:p w:rsidR="008D3169" w:rsidRPr="008D3169" w:rsidRDefault="008D3169" w:rsidP="008D3169">
      <w:pPr>
        <w:spacing w:line="400" w:lineRule="exact"/>
        <w:ind w:firstLineChars="1100" w:firstLine="2640"/>
        <w:rPr>
          <w:rFonts w:ascii="Meiryo UI" w:eastAsia="Meiryo UI" w:hAnsi="Meiryo UI" w:cs="Meiryo UI"/>
          <w:sz w:val="24"/>
        </w:rPr>
      </w:pPr>
      <w:r w:rsidRPr="008D3169">
        <w:rPr>
          <w:rFonts w:ascii="Meiryo UI" w:eastAsia="Meiryo UI" w:hAnsi="Meiryo UI" w:cs="Meiryo UI" w:hint="eastAsia"/>
          <w:sz w:val="24"/>
        </w:rPr>
        <w:t>いしかわ就職・定住総合サポートセンター（ILAC）</w:t>
      </w:r>
    </w:p>
    <w:p w:rsidR="008D3169" w:rsidRPr="008D3169" w:rsidRDefault="008D3169" w:rsidP="008D3169">
      <w:pPr>
        <w:spacing w:line="400" w:lineRule="exact"/>
        <w:ind w:leftChars="200" w:left="420"/>
        <w:rPr>
          <w:rFonts w:ascii="Meiryo UI" w:eastAsia="Meiryo UI" w:hAnsi="Meiryo UI" w:cs="Meiryo UI"/>
          <w:sz w:val="24"/>
        </w:rPr>
      </w:pPr>
      <w:r w:rsidRPr="008D3169">
        <w:rPr>
          <w:rFonts w:ascii="Meiryo UI" w:eastAsia="Meiryo UI" w:hAnsi="Meiryo UI" w:cs="Meiryo UI" w:hint="eastAsia"/>
          <w:sz w:val="24"/>
        </w:rPr>
        <w:t xml:space="preserve">　　　　　　　　　メール：ikupro@jobcafe-ishikawa.jp</w:t>
      </w:r>
    </w:p>
    <w:p w:rsidR="008D3169" w:rsidRPr="008D3169" w:rsidRDefault="008D3169" w:rsidP="008D3169">
      <w:pPr>
        <w:spacing w:line="400" w:lineRule="exact"/>
        <w:ind w:leftChars="200" w:left="420"/>
        <w:rPr>
          <w:rFonts w:ascii="Meiryo UI" w:eastAsia="Meiryo UI" w:hAnsi="Meiryo UI" w:cs="Meiryo UI"/>
          <w:sz w:val="24"/>
        </w:rPr>
      </w:pPr>
      <w:r w:rsidRPr="008D3169">
        <w:rPr>
          <w:rFonts w:ascii="Meiryo UI" w:eastAsia="Meiryo UI" w:hAnsi="Meiryo UI" w:cs="Meiryo UI" w:hint="eastAsia"/>
          <w:sz w:val="24"/>
        </w:rPr>
        <w:t>【</w:t>
      </w:r>
      <w:r w:rsidRPr="00B925CA">
        <w:rPr>
          <w:rFonts w:ascii="Meiryo UI" w:eastAsia="Meiryo UI" w:hAnsi="Meiryo UI" w:cs="Meiryo UI" w:hint="eastAsia"/>
          <w:spacing w:val="30"/>
          <w:kern w:val="0"/>
          <w:sz w:val="24"/>
          <w:fitText w:val="1050" w:id="1725147906"/>
        </w:rPr>
        <w:t>問合せ</w:t>
      </w:r>
      <w:r w:rsidRPr="00B925CA">
        <w:rPr>
          <w:rFonts w:ascii="Meiryo UI" w:eastAsia="Meiryo UI" w:hAnsi="Meiryo UI" w:cs="Meiryo UI" w:hint="eastAsia"/>
          <w:spacing w:val="-15"/>
          <w:kern w:val="0"/>
          <w:sz w:val="24"/>
          <w:fitText w:val="1050" w:id="1725147906"/>
        </w:rPr>
        <w:t>先</w:t>
      </w:r>
      <w:r w:rsidRPr="008D3169">
        <w:rPr>
          <w:rFonts w:ascii="Meiryo UI" w:eastAsia="Meiryo UI" w:hAnsi="Meiryo UI" w:cs="Meiryo UI" w:hint="eastAsia"/>
          <w:sz w:val="24"/>
        </w:rPr>
        <w:t>】　いしかわ就職・定住総合サポートセンター　　TEL：076－235－453</w:t>
      </w:r>
      <w:r w:rsidRPr="008D3169">
        <w:rPr>
          <w:rFonts w:ascii="Meiryo UI" w:eastAsia="Meiryo UI" w:hAnsi="Meiryo UI" w:cs="Meiryo UI"/>
          <w:sz w:val="24"/>
        </w:rPr>
        <w:t>8</w:t>
      </w:r>
    </w:p>
    <w:p w:rsidR="00272E5D" w:rsidRDefault="00272E5D" w:rsidP="005A0D49">
      <w:pPr>
        <w:spacing w:line="300" w:lineRule="exact"/>
        <w:rPr>
          <w:rFonts w:ascii="Meiryo UI" w:eastAsia="Meiryo UI" w:hAnsi="Meiryo UI" w:cs="Meiryo UI"/>
        </w:rPr>
      </w:pPr>
    </w:p>
    <w:p w:rsidR="008D3169" w:rsidRPr="008D3169" w:rsidRDefault="008D3169" w:rsidP="005A0D49">
      <w:pPr>
        <w:spacing w:line="300" w:lineRule="exact"/>
        <w:rPr>
          <w:rFonts w:ascii="Meiryo UI" w:eastAsia="Meiryo UI" w:hAnsi="Meiryo UI" w:cs="Meiryo UI"/>
        </w:rPr>
      </w:pPr>
    </w:p>
    <w:p w:rsidR="004B4CED" w:rsidRPr="00776F68" w:rsidRDefault="00272E5D" w:rsidP="00776F68">
      <w:pPr>
        <w:spacing w:line="360" w:lineRule="auto"/>
        <w:jc w:val="center"/>
        <w:rPr>
          <w:rFonts w:ascii="Meiryo UI" w:eastAsia="Meiryo UI" w:hAnsi="Meiryo UI" w:cs="Meiryo UI"/>
          <w:b/>
          <w:sz w:val="28"/>
        </w:rPr>
      </w:pPr>
      <w:r w:rsidRPr="0097405D">
        <w:rPr>
          <w:rFonts w:ascii="Meiryo UI" w:eastAsia="Meiryo UI" w:hAnsi="Meiryo UI" w:cs="Meiryo UI" w:hint="eastAsia"/>
          <w:b/>
          <w:sz w:val="32"/>
        </w:rPr>
        <w:t xml:space="preserve">平成30年度　</w:t>
      </w:r>
      <w:r w:rsidR="00776F68" w:rsidRPr="0097405D">
        <w:rPr>
          <w:rFonts w:ascii="Meiryo UI" w:eastAsia="Meiryo UI" w:hAnsi="Meiryo UI" w:cs="Meiryo UI" w:hint="eastAsia"/>
          <w:b/>
          <w:sz w:val="32"/>
        </w:rPr>
        <w:t>個別コンサルティング モデル企業</w:t>
      </w:r>
      <w:r w:rsidR="00A43946" w:rsidRPr="0097405D">
        <w:rPr>
          <w:rFonts w:ascii="Meiryo UI" w:eastAsia="Meiryo UI" w:hAnsi="Meiryo UI" w:cs="Meiryo UI" w:hint="eastAsia"/>
          <w:b/>
          <w:sz w:val="32"/>
        </w:rPr>
        <w:t>参加</w:t>
      </w:r>
      <w:r w:rsidR="00BD6829" w:rsidRPr="0097405D">
        <w:rPr>
          <w:rFonts w:ascii="Meiryo UI" w:eastAsia="Meiryo UI" w:hAnsi="Meiryo UI" w:cs="Meiryo UI" w:hint="eastAsia"/>
          <w:b/>
          <w:sz w:val="32"/>
        </w:rPr>
        <w:t>申込書</w:t>
      </w:r>
      <w:r w:rsidR="00F95B8B" w:rsidRPr="0097405D">
        <w:rPr>
          <w:rFonts w:ascii="Meiryo UI" w:eastAsia="Meiryo UI" w:hAnsi="Meiryo UI" w:cs="Meiryo UI" w:hint="eastAsia"/>
          <w:b/>
          <w:sz w:val="32"/>
        </w:rPr>
        <w:t xml:space="preserve"> </w:t>
      </w:r>
      <w:r w:rsidR="00983326">
        <w:rPr>
          <w:rFonts w:ascii="Meiryo UI" w:eastAsia="Meiryo UI" w:hAnsi="Meiryo UI" w:cs="Meiryo UI" w:hint="eastAsia"/>
          <w:noProof/>
          <w:sz w:val="20"/>
        </w:rPr>
        <mc:AlternateContent>
          <mc:Choice Requires="wps">
            <w:drawing>
              <wp:anchor distT="0" distB="0" distL="114300" distR="114300" simplePos="0" relativeHeight="251691008" behindDoc="0" locked="0" layoutInCell="1" allowOverlap="1" wp14:anchorId="2F28601E" wp14:editId="3AFC39A3">
                <wp:simplePos x="0" y="0"/>
                <wp:positionH relativeFrom="column">
                  <wp:posOffset>7486650</wp:posOffset>
                </wp:positionH>
                <wp:positionV relativeFrom="paragraph">
                  <wp:posOffset>9525</wp:posOffset>
                </wp:positionV>
                <wp:extent cx="1562418" cy="552768"/>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1562418" cy="5527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4CED" w:rsidRDefault="004B4CED" w:rsidP="004B4CED">
                            <w:pPr>
                              <w:jc w:val="center"/>
                              <w:rPr>
                                <w:rFonts w:ascii="ＭＳ ゴシック" w:eastAsia="ＭＳ ゴシック" w:hAnsi="ＭＳ ゴシック" w:cs="メイリオ"/>
                                <w:b/>
                                <w:color w:val="FFFFFF" w:themeColor="background1"/>
                                <w:sz w:val="24"/>
                              </w:rPr>
                            </w:pPr>
                            <w:r w:rsidRPr="004B4CED">
                              <w:rPr>
                                <w:rFonts w:ascii="ＭＳ ゴシック" w:eastAsia="ＭＳ ゴシック" w:hAnsi="ＭＳ ゴシック" w:cs="メイリオ" w:hint="eastAsia"/>
                                <w:b/>
                                <w:color w:val="FFFFFF" w:themeColor="background1"/>
                                <w:sz w:val="24"/>
                              </w:rPr>
                              <w:t>FAX：</w:t>
                            </w:r>
                          </w:p>
                          <w:p w:rsidR="004B4CED" w:rsidRPr="004B4CED" w:rsidRDefault="004B4CED" w:rsidP="004B4CED">
                            <w:pPr>
                              <w:jc w:val="center"/>
                              <w:rPr>
                                <w:rFonts w:ascii="ＭＳ ゴシック" w:eastAsia="ＭＳ ゴシック" w:hAnsi="ＭＳ ゴシック" w:cs="メイリオ"/>
                                <w:b/>
                                <w:color w:val="FFFFFF" w:themeColor="background1"/>
                                <w:sz w:val="24"/>
                              </w:rPr>
                            </w:pPr>
                            <w:r w:rsidRPr="004B4CED">
                              <w:rPr>
                                <w:rFonts w:ascii="ＭＳ ゴシック" w:eastAsia="ＭＳ ゴシック" w:hAnsi="ＭＳ ゴシック" w:cs="メイリオ" w:hint="eastAsia"/>
                                <w:b/>
                                <w:color w:val="FFFFFF" w:themeColor="background1"/>
                                <w:sz w:val="24"/>
                              </w:rPr>
                              <w:t>076－235－4539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34" type="#_x0000_t202" style="position:absolute;left:0;text-align:left;margin-left:589.5pt;margin-top:.75pt;width:123.05pt;height:43.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" filled="f" stroked="f" strokeweight=".5pt">
                <v:textbox>
                  <w:txbxContent>
                    <w:p w:rsidR="004B4CED" w:rsidRDefault="004B4CED" w:rsidP="004B4CED">
                      <w:pPr>
                        <w:jc w:val="center"/>
                        <w:rPr>
                          <w:rFonts w:ascii="ＭＳ ゴシック" w:eastAsia="ＭＳ ゴシック" w:hAnsi="ＭＳ ゴシック" w:cs="メイリオ"/>
                          <w:b/>
                          <w:color w:val="FFFFFF" w:themeColor="background1"/>
                          <w:sz w:val="24"/>
                        </w:rPr>
                      </w:pPr>
                      <w:r w:rsidRPr="004B4CED">
                        <w:rPr>
                          <w:rFonts w:ascii="ＭＳ ゴシック" w:eastAsia="ＭＳ ゴシック" w:hAnsi="ＭＳ ゴシック" w:cs="メイリオ" w:hint="eastAsia"/>
                          <w:b/>
                          <w:color w:val="FFFFFF" w:themeColor="background1"/>
                          <w:sz w:val="24"/>
                        </w:rPr>
                        <w:t>FAX：</w:t>
                      </w:r>
                    </w:p>
                    <w:p w:rsidR="004B4CED" w:rsidRPr="004B4CED" w:rsidRDefault="004B4CED" w:rsidP="004B4CED">
                      <w:pPr>
                        <w:jc w:val="center"/>
                        <w:rPr>
                          <w:rFonts w:ascii="ＭＳ ゴシック" w:eastAsia="ＭＳ ゴシック" w:hAnsi="ＭＳ ゴシック" w:cs="メイリオ"/>
                          <w:b/>
                          <w:color w:val="FFFFFF" w:themeColor="background1"/>
                          <w:sz w:val="24"/>
                        </w:rPr>
                      </w:pPr>
                      <w:r w:rsidRPr="004B4CED">
                        <w:rPr>
                          <w:rFonts w:ascii="ＭＳ ゴシック" w:eastAsia="ＭＳ ゴシック" w:hAnsi="ＭＳ ゴシック" w:cs="メイリオ" w:hint="eastAsia"/>
                          <w:b/>
                          <w:color w:val="FFFFFF" w:themeColor="background1"/>
                          <w:sz w:val="24"/>
                        </w:rPr>
                        <w:t>076－235－4539</w:t>
                      </w:r>
                    </w:p>
                  </w:txbxContent>
                </v:textbox>
              </v:shape>
            </w:pict>
          </mc:Fallback>
        </mc:AlternateContent>
      </w:r>
    </w:p>
    <w:tbl>
      <w:tblPr>
        <w:tblW w:w="10280" w:type="dxa"/>
        <w:tblInd w:w="84" w:type="dxa"/>
        <w:tblCellMar>
          <w:left w:w="99" w:type="dxa"/>
          <w:right w:w="99" w:type="dxa"/>
        </w:tblCellMar>
        <w:tblLook w:val="04A0" w:firstRow="1" w:lastRow="0" w:firstColumn="1" w:lastColumn="0" w:noHBand="0" w:noVBand="1"/>
      </w:tblPr>
      <w:tblGrid>
        <w:gridCol w:w="2120"/>
        <w:gridCol w:w="872"/>
        <w:gridCol w:w="2410"/>
        <w:gridCol w:w="992"/>
        <w:gridCol w:w="3886"/>
      </w:tblGrid>
      <w:tr w:rsidR="008E158F" w:rsidRPr="008E158F" w:rsidTr="006A48D9">
        <w:trPr>
          <w:trHeight w:val="534"/>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158F" w:rsidRPr="008E158F" w:rsidRDefault="00E622EE" w:rsidP="003F515F">
            <w:pPr>
              <w:widowControl/>
              <w:spacing w:line="400" w:lineRule="exact"/>
              <w:rPr>
                <w:rFonts w:ascii="ＭＳ Ｐゴシック" w:eastAsia="ＭＳ Ｐゴシック" w:hAnsi="ＭＳ Ｐゴシック" w:cs="ＭＳ Ｐゴシック"/>
                <w:color w:val="000000"/>
                <w:kern w:val="0"/>
                <w:sz w:val="22"/>
              </w:rPr>
            </w:pPr>
            <w:r w:rsidRPr="00B925CA">
              <w:rPr>
                <w:rFonts w:ascii="ＭＳ Ｐゴシック" w:eastAsia="ＭＳ Ｐゴシック" w:hAnsi="ＭＳ Ｐゴシック" w:cs="ＭＳ Ｐゴシック" w:hint="eastAsia"/>
                <w:color w:val="000000"/>
                <w:spacing w:val="275"/>
                <w:kern w:val="0"/>
                <w:sz w:val="22"/>
                <w:fitText w:val="1760" w:id="1723159296"/>
              </w:rPr>
              <w:t>会社</w:t>
            </w:r>
            <w:r w:rsidR="008E158F" w:rsidRPr="00B925CA">
              <w:rPr>
                <w:rFonts w:ascii="ＭＳ Ｐゴシック" w:eastAsia="ＭＳ Ｐゴシック" w:hAnsi="ＭＳ Ｐゴシック" w:cs="ＭＳ Ｐゴシック" w:hint="eastAsia"/>
                <w:color w:val="000000"/>
                <w:kern w:val="0"/>
                <w:sz w:val="22"/>
                <w:fitText w:val="1760" w:id="1723159296"/>
              </w:rPr>
              <w:t>名</w:t>
            </w:r>
          </w:p>
        </w:tc>
        <w:tc>
          <w:tcPr>
            <w:tcW w:w="8160" w:type="dxa"/>
            <w:gridSpan w:val="4"/>
            <w:tcBorders>
              <w:top w:val="single" w:sz="4" w:space="0" w:color="auto"/>
              <w:left w:val="nil"/>
              <w:bottom w:val="single" w:sz="4" w:space="0" w:color="auto"/>
              <w:right w:val="single" w:sz="4" w:space="0" w:color="auto"/>
            </w:tcBorders>
            <w:shd w:val="clear" w:color="auto" w:fill="auto"/>
            <w:noWrap/>
            <w:vAlign w:val="center"/>
            <w:hideMark/>
          </w:tcPr>
          <w:p w:rsidR="008E158F" w:rsidRPr="008E158F" w:rsidRDefault="008E158F" w:rsidP="003F515F">
            <w:pPr>
              <w:widowControl/>
              <w:spacing w:line="400" w:lineRule="exact"/>
              <w:rPr>
                <w:rFonts w:ascii="ＭＳ Ｐゴシック" w:eastAsia="ＭＳ Ｐゴシック" w:hAnsi="ＭＳ Ｐゴシック" w:cs="ＭＳ Ｐゴシック"/>
                <w:color w:val="000000"/>
                <w:kern w:val="0"/>
                <w:sz w:val="22"/>
              </w:rPr>
            </w:pPr>
          </w:p>
        </w:tc>
      </w:tr>
      <w:tr w:rsidR="008E158F" w:rsidRPr="008E158F" w:rsidTr="006A48D9">
        <w:trPr>
          <w:trHeight w:val="542"/>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8E158F" w:rsidRPr="008E158F" w:rsidRDefault="00E622EE" w:rsidP="003F515F">
            <w:pPr>
              <w:widowControl/>
              <w:spacing w:line="400" w:lineRule="exact"/>
              <w:rPr>
                <w:rFonts w:ascii="ＭＳ Ｐゴシック" w:eastAsia="ＭＳ Ｐゴシック" w:hAnsi="ＭＳ Ｐゴシック" w:cs="ＭＳ Ｐゴシック"/>
                <w:color w:val="000000"/>
                <w:kern w:val="0"/>
                <w:sz w:val="22"/>
              </w:rPr>
            </w:pPr>
            <w:r w:rsidRPr="003A1512">
              <w:rPr>
                <w:rFonts w:ascii="ＭＳ Ｐゴシック" w:eastAsia="ＭＳ Ｐゴシック" w:hAnsi="ＭＳ Ｐゴシック" w:cs="ＭＳ Ｐゴシック" w:hint="eastAsia"/>
                <w:color w:val="000000"/>
                <w:spacing w:val="75"/>
                <w:kern w:val="0"/>
                <w:sz w:val="22"/>
                <w:fitText w:val="1760" w:id="1723159297"/>
              </w:rPr>
              <w:t>本社所在</w:t>
            </w:r>
            <w:r w:rsidRPr="003A1512">
              <w:rPr>
                <w:rFonts w:ascii="ＭＳ Ｐゴシック" w:eastAsia="ＭＳ Ｐゴシック" w:hAnsi="ＭＳ Ｐゴシック" w:cs="ＭＳ Ｐゴシック" w:hint="eastAsia"/>
                <w:color w:val="000000"/>
                <w:spacing w:val="15"/>
                <w:kern w:val="0"/>
                <w:sz w:val="22"/>
                <w:fitText w:val="1760" w:id="1723159297"/>
              </w:rPr>
              <w:t>地</w:t>
            </w:r>
          </w:p>
        </w:tc>
        <w:tc>
          <w:tcPr>
            <w:tcW w:w="8160" w:type="dxa"/>
            <w:gridSpan w:val="4"/>
            <w:tcBorders>
              <w:top w:val="single" w:sz="4" w:space="0" w:color="auto"/>
              <w:left w:val="nil"/>
              <w:bottom w:val="single" w:sz="4" w:space="0" w:color="auto"/>
              <w:right w:val="single" w:sz="4" w:space="0" w:color="auto"/>
            </w:tcBorders>
            <w:shd w:val="clear" w:color="auto" w:fill="auto"/>
            <w:noWrap/>
            <w:vAlign w:val="center"/>
            <w:hideMark/>
          </w:tcPr>
          <w:p w:rsidR="008E158F" w:rsidRPr="008E158F" w:rsidRDefault="008E158F" w:rsidP="003F515F">
            <w:pPr>
              <w:widowControl/>
              <w:spacing w:line="400" w:lineRule="exact"/>
              <w:rPr>
                <w:rFonts w:ascii="ＭＳ Ｐゴシック" w:eastAsia="ＭＳ Ｐゴシック" w:hAnsi="ＭＳ Ｐゴシック" w:cs="ＭＳ Ｐゴシック"/>
                <w:color w:val="000000"/>
                <w:kern w:val="0"/>
                <w:sz w:val="22"/>
              </w:rPr>
            </w:pPr>
          </w:p>
        </w:tc>
      </w:tr>
      <w:tr w:rsidR="008E158F" w:rsidRPr="008E158F" w:rsidTr="006A48D9">
        <w:trPr>
          <w:trHeight w:val="551"/>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8E158F" w:rsidRPr="008E158F" w:rsidRDefault="008E158F" w:rsidP="003F515F">
            <w:pPr>
              <w:widowControl/>
              <w:spacing w:line="400" w:lineRule="exact"/>
              <w:rPr>
                <w:rFonts w:ascii="ＭＳ Ｐゴシック" w:eastAsia="ＭＳ Ｐゴシック" w:hAnsi="ＭＳ Ｐゴシック" w:cs="ＭＳ Ｐゴシック"/>
                <w:color w:val="000000"/>
                <w:kern w:val="0"/>
                <w:sz w:val="22"/>
              </w:rPr>
            </w:pPr>
            <w:r w:rsidRPr="003A1512">
              <w:rPr>
                <w:rFonts w:ascii="ＭＳ Ｐゴシック" w:eastAsia="ＭＳ Ｐゴシック" w:hAnsi="ＭＳ Ｐゴシック" w:cs="ＭＳ Ｐゴシック" w:hint="eastAsia"/>
                <w:color w:val="000000"/>
                <w:kern w:val="0"/>
                <w:sz w:val="22"/>
                <w:fitText w:val="1760" w:id="1723159301"/>
              </w:rPr>
              <w:t>代表者役職・氏</w:t>
            </w:r>
            <w:r w:rsidRPr="003A1512">
              <w:rPr>
                <w:rFonts w:ascii="ＭＳ Ｐゴシック" w:eastAsia="ＭＳ Ｐゴシック" w:hAnsi="ＭＳ Ｐゴシック" w:cs="ＭＳ Ｐゴシック" w:hint="eastAsia"/>
                <w:color w:val="000000"/>
                <w:spacing w:val="30"/>
                <w:kern w:val="0"/>
                <w:sz w:val="22"/>
                <w:fitText w:val="1760" w:id="1723159301"/>
              </w:rPr>
              <w:t>名</w:t>
            </w:r>
          </w:p>
        </w:tc>
        <w:tc>
          <w:tcPr>
            <w:tcW w:w="8160" w:type="dxa"/>
            <w:gridSpan w:val="4"/>
            <w:tcBorders>
              <w:top w:val="single" w:sz="4" w:space="0" w:color="auto"/>
              <w:left w:val="nil"/>
              <w:bottom w:val="single" w:sz="4" w:space="0" w:color="auto"/>
              <w:right w:val="single" w:sz="4" w:space="0" w:color="auto"/>
            </w:tcBorders>
            <w:shd w:val="clear" w:color="auto" w:fill="auto"/>
            <w:noWrap/>
            <w:vAlign w:val="center"/>
            <w:hideMark/>
          </w:tcPr>
          <w:p w:rsidR="008E158F" w:rsidRPr="008E158F" w:rsidRDefault="008E158F" w:rsidP="003F515F">
            <w:pPr>
              <w:widowControl/>
              <w:spacing w:line="400" w:lineRule="exact"/>
              <w:rPr>
                <w:rFonts w:ascii="ＭＳ Ｐゴシック" w:eastAsia="ＭＳ Ｐゴシック" w:hAnsi="ＭＳ Ｐゴシック" w:cs="ＭＳ Ｐゴシック"/>
                <w:color w:val="000000"/>
                <w:kern w:val="0"/>
                <w:sz w:val="22"/>
              </w:rPr>
            </w:pPr>
          </w:p>
        </w:tc>
      </w:tr>
      <w:tr w:rsidR="008E158F" w:rsidRPr="008E158F" w:rsidTr="00E622EE">
        <w:trPr>
          <w:trHeight w:val="468"/>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8E158F" w:rsidRPr="008E158F" w:rsidRDefault="008E158F" w:rsidP="006A48D9">
            <w:pPr>
              <w:widowControl/>
              <w:spacing w:line="400" w:lineRule="exact"/>
              <w:rPr>
                <w:rFonts w:ascii="ＭＳ Ｐゴシック" w:eastAsia="ＭＳ Ｐゴシック" w:hAnsi="ＭＳ Ｐゴシック" w:cs="ＭＳ Ｐゴシック"/>
                <w:color w:val="000000"/>
                <w:kern w:val="0"/>
                <w:sz w:val="22"/>
              </w:rPr>
            </w:pPr>
            <w:r w:rsidRPr="003A1512">
              <w:rPr>
                <w:rFonts w:ascii="ＭＳ Ｐゴシック" w:eastAsia="ＭＳ Ｐゴシック" w:hAnsi="ＭＳ Ｐゴシック" w:cs="ＭＳ Ｐゴシック" w:hint="eastAsia"/>
                <w:color w:val="000000"/>
                <w:kern w:val="0"/>
                <w:sz w:val="22"/>
                <w:fitText w:val="1760" w:id="1723159303"/>
              </w:rPr>
              <w:t>担当</w:t>
            </w:r>
            <w:r w:rsidR="00E622EE" w:rsidRPr="003A1512">
              <w:rPr>
                <w:rFonts w:ascii="ＭＳ Ｐゴシック" w:eastAsia="ＭＳ Ｐゴシック" w:hAnsi="ＭＳ Ｐゴシック" w:cs="ＭＳ Ｐゴシック" w:hint="eastAsia"/>
                <w:color w:val="000000"/>
                <w:kern w:val="0"/>
                <w:sz w:val="22"/>
                <w:fitText w:val="1760" w:id="1723159303"/>
              </w:rPr>
              <w:t>者</w:t>
            </w:r>
            <w:r w:rsidRPr="003A1512">
              <w:rPr>
                <w:rFonts w:ascii="ＭＳ Ｐゴシック" w:eastAsia="ＭＳ Ｐゴシック" w:hAnsi="ＭＳ Ｐゴシック" w:cs="ＭＳ Ｐゴシック" w:hint="eastAsia"/>
                <w:color w:val="000000"/>
                <w:kern w:val="0"/>
                <w:sz w:val="22"/>
                <w:fitText w:val="1760" w:id="1723159303"/>
              </w:rPr>
              <w:t>役職・氏</w:t>
            </w:r>
            <w:r w:rsidRPr="003A1512">
              <w:rPr>
                <w:rFonts w:ascii="ＭＳ Ｐゴシック" w:eastAsia="ＭＳ Ｐゴシック" w:hAnsi="ＭＳ Ｐゴシック" w:cs="ＭＳ Ｐゴシック" w:hint="eastAsia"/>
                <w:color w:val="000000"/>
                <w:spacing w:val="30"/>
                <w:kern w:val="0"/>
                <w:sz w:val="22"/>
                <w:fitText w:val="1760" w:id="1723159303"/>
              </w:rPr>
              <w:t>名</w:t>
            </w:r>
          </w:p>
        </w:tc>
        <w:tc>
          <w:tcPr>
            <w:tcW w:w="8160" w:type="dxa"/>
            <w:gridSpan w:val="4"/>
            <w:tcBorders>
              <w:top w:val="single" w:sz="4" w:space="0" w:color="auto"/>
              <w:left w:val="nil"/>
              <w:bottom w:val="single" w:sz="4" w:space="0" w:color="auto"/>
              <w:right w:val="single" w:sz="4" w:space="0" w:color="auto"/>
            </w:tcBorders>
            <w:shd w:val="clear" w:color="auto" w:fill="auto"/>
            <w:noWrap/>
            <w:vAlign w:val="center"/>
            <w:hideMark/>
          </w:tcPr>
          <w:p w:rsidR="008E158F" w:rsidRPr="008E158F" w:rsidRDefault="008E158F" w:rsidP="003F515F">
            <w:pPr>
              <w:widowControl/>
              <w:spacing w:line="400" w:lineRule="exact"/>
              <w:rPr>
                <w:rFonts w:ascii="ＭＳ Ｐゴシック" w:eastAsia="ＭＳ Ｐゴシック" w:hAnsi="ＭＳ Ｐゴシック" w:cs="ＭＳ Ｐゴシック"/>
                <w:color w:val="000000"/>
                <w:kern w:val="0"/>
                <w:sz w:val="22"/>
              </w:rPr>
            </w:pPr>
          </w:p>
        </w:tc>
      </w:tr>
      <w:tr w:rsidR="008E158F" w:rsidRPr="008E158F" w:rsidTr="008C6527">
        <w:trPr>
          <w:trHeight w:val="560"/>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8E158F" w:rsidRPr="008E158F" w:rsidRDefault="008E158F" w:rsidP="003F515F">
            <w:pPr>
              <w:widowControl/>
              <w:spacing w:line="400" w:lineRule="exact"/>
              <w:rPr>
                <w:rFonts w:ascii="ＭＳ Ｐゴシック" w:eastAsia="ＭＳ Ｐゴシック" w:hAnsi="ＭＳ Ｐゴシック" w:cs="ＭＳ Ｐゴシック"/>
                <w:color w:val="000000"/>
                <w:kern w:val="0"/>
                <w:sz w:val="22"/>
              </w:rPr>
            </w:pPr>
            <w:r w:rsidRPr="003A1512">
              <w:rPr>
                <w:rFonts w:ascii="ＭＳ Ｐゴシック" w:eastAsia="ＭＳ Ｐゴシック" w:hAnsi="ＭＳ Ｐゴシック" w:cs="ＭＳ Ｐゴシック" w:hint="eastAsia"/>
                <w:color w:val="000000"/>
                <w:spacing w:val="30"/>
                <w:kern w:val="0"/>
                <w:sz w:val="22"/>
                <w:fitText w:val="1760" w:id="1723159304"/>
              </w:rPr>
              <w:t>担当者連絡</w:t>
            </w:r>
            <w:r w:rsidRPr="003A1512">
              <w:rPr>
                <w:rFonts w:ascii="ＭＳ Ｐゴシック" w:eastAsia="ＭＳ Ｐゴシック" w:hAnsi="ＭＳ Ｐゴシック" w:cs="ＭＳ Ｐゴシック" w:hint="eastAsia"/>
                <w:color w:val="000000"/>
                <w:spacing w:val="52"/>
                <w:kern w:val="0"/>
                <w:sz w:val="22"/>
                <w:fitText w:val="1760" w:id="1723159304"/>
              </w:rPr>
              <w:t>先</w:t>
            </w:r>
          </w:p>
        </w:tc>
        <w:tc>
          <w:tcPr>
            <w:tcW w:w="872" w:type="dxa"/>
            <w:tcBorders>
              <w:top w:val="nil"/>
              <w:left w:val="nil"/>
              <w:bottom w:val="single" w:sz="4" w:space="0" w:color="auto"/>
              <w:right w:val="single" w:sz="4" w:space="0" w:color="auto"/>
            </w:tcBorders>
            <w:shd w:val="clear" w:color="auto" w:fill="auto"/>
            <w:noWrap/>
            <w:vAlign w:val="center"/>
            <w:hideMark/>
          </w:tcPr>
          <w:p w:rsidR="008E158F" w:rsidRPr="008E158F" w:rsidRDefault="008E158F" w:rsidP="003F515F">
            <w:pPr>
              <w:widowControl/>
              <w:spacing w:line="400" w:lineRule="exact"/>
              <w:rPr>
                <w:rFonts w:ascii="ＭＳ Ｐゴシック" w:eastAsia="ＭＳ Ｐゴシック" w:hAnsi="ＭＳ Ｐゴシック" w:cs="ＭＳ Ｐゴシック"/>
                <w:color w:val="000000"/>
                <w:kern w:val="0"/>
                <w:sz w:val="22"/>
              </w:rPr>
            </w:pPr>
            <w:r w:rsidRPr="008E158F">
              <w:rPr>
                <w:rFonts w:ascii="ＭＳ Ｐゴシック" w:eastAsia="ＭＳ Ｐゴシック" w:hAnsi="ＭＳ Ｐゴシック" w:cs="ＭＳ Ｐゴシック" w:hint="eastAsia"/>
                <w:color w:val="000000"/>
                <w:kern w:val="0"/>
                <w:sz w:val="22"/>
              </w:rPr>
              <w:t>ＴＥＬ</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8E158F" w:rsidRPr="008E158F" w:rsidRDefault="008E158F" w:rsidP="003F515F">
            <w:pPr>
              <w:widowControl/>
              <w:spacing w:line="400" w:lineRule="exact"/>
              <w:rPr>
                <w:rFonts w:ascii="ＭＳ Ｐゴシック" w:eastAsia="ＭＳ Ｐゴシック" w:hAnsi="ＭＳ Ｐゴシック" w:cs="ＭＳ Ｐゴシック"/>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E158F" w:rsidRPr="008E158F" w:rsidRDefault="008E158F" w:rsidP="003F515F">
            <w:pPr>
              <w:widowControl/>
              <w:spacing w:line="400" w:lineRule="exact"/>
              <w:rPr>
                <w:rFonts w:ascii="ＭＳ Ｐゴシック" w:eastAsia="ＭＳ Ｐゴシック" w:hAnsi="ＭＳ Ｐゴシック" w:cs="ＭＳ Ｐゴシック"/>
                <w:color w:val="000000"/>
                <w:kern w:val="0"/>
                <w:sz w:val="22"/>
              </w:rPr>
            </w:pPr>
            <w:r w:rsidRPr="008E158F">
              <w:rPr>
                <w:rFonts w:ascii="ＭＳ Ｐゴシック" w:eastAsia="ＭＳ Ｐゴシック" w:hAnsi="ＭＳ Ｐゴシック" w:cs="ＭＳ Ｐゴシック" w:hint="eastAsia"/>
                <w:color w:val="000000"/>
                <w:kern w:val="0"/>
                <w:sz w:val="22"/>
              </w:rPr>
              <w:t>ＭＡＩＬ</w:t>
            </w:r>
          </w:p>
        </w:tc>
        <w:tc>
          <w:tcPr>
            <w:tcW w:w="3886" w:type="dxa"/>
            <w:tcBorders>
              <w:top w:val="single" w:sz="4" w:space="0" w:color="auto"/>
              <w:left w:val="nil"/>
              <w:bottom w:val="single" w:sz="4" w:space="0" w:color="auto"/>
              <w:right w:val="single" w:sz="4" w:space="0" w:color="000000"/>
            </w:tcBorders>
            <w:shd w:val="clear" w:color="auto" w:fill="auto"/>
            <w:noWrap/>
            <w:vAlign w:val="center"/>
            <w:hideMark/>
          </w:tcPr>
          <w:p w:rsidR="008E158F" w:rsidRPr="008E158F" w:rsidRDefault="008E158F" w:rsidP="003F515F">
            <w:pPr>
              <w:widowControl/>
              <w:spacing w:line="400" w:lineRule="exact"/>
              <w:rPr>
                <w:rFonts w:ascii="ＭＳ Ｐゴシック" w:eastAsia="ＭＳ Ｐゴシック" w:hAnsi="ＭＳ Ｐゴシック" w:cs="ＭＳ Ｐゴシック"/>
                <w:color w:val="000000"/>
                <w:kern w:val="0"/>
                <w:sz w:val="22"/>
              </w:rPr>
            </w:pPr>
          </w:p>
        </w:tc>
      </w:tr>
      <w:tr w:rsidR="008C6527" w:rsidRPr="008E158F" w:rsidTr="008F0E66">
        <w:trPr>
          <w:trHeight w:val="2507"/>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2B3F" w:rsidRDefault="003E2B3F" w:rsidP="003F515F">
            <w:pPr>
              <w:spacing w:line="400" w:lineRule="exac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人材育成に関して、</w:t>
            </w:r>
          </w:p>
          <w:p w:rsidR="003E2B3F" w:rsidRDefault="003E2B3F" w:rsidP="003F515F">
            <w:pPr>
              <w:spacing w:line="400" w:lineRule="exac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特に重視している</w:t>
            </w:r>
          </w:p>
          <w:p w:rsidR="003E2B3F" w:rsidRDefault="003E2B3F" w:rsidP="003F515F">
            <w:pPr>
              <w:spacing w:line="400" w:lineRule="exac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課題</w:t>
            </w:r>
          </w:p>
          <w:p w:rsidR="003E2B3F" w:rsidRDefault="003E2B3F" w:rsidP="003F515F">
            <w:pPr>
              <w:spacing w:line="400" w:lineRule="exac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（具体的に詳しく</w:t>
            </w:r>
          </w:p>
          <w:p w:rsidR="003E2B3F" w:rsidRPr="006A48D9" w:rsidRDefault="003E2B3F" w:rsidP="003E2B3F">
            <w:pPr>
              <w:spacing w:line="400" w:lineRule="exact"/>
              <w:ind w:firstLineChars="50" w:firstLine="110"/>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記載して下さい）</w:t>
            </w:r>
          </w:p>
        </w:tc>
        <w:tc>
          <w:tcPr>
            <w:tcW w:w="8160" w:type="dxa"/>
            <w:gridSpan w:val="4"/>
            <w:tcBorders>
              <w:top w:val="single" w:sz="4" w:space="0" w:color="auto"/>
              <w:left w:val="nil"/>
              <w:bottom w:val="single" w:sz="4" w:space="0" w:color="auto"/>
              <w:right w:val="single" w:sz="4" w:space="0" w:color="000000"/>
            </w:tcBorders>
            <w:shd w:val="clear" w:color="auto" w:fill="auto"/>
            <w:noWrap/>
            <w:vAlign w:val="center"/>
          </w:tcPr>
          <w:p w:rsidR="008C6527" w:rsidRPr="008E158F" w:rsidRDefault="008C6527" w:rsidP="003F515F">
            <w:pPr>
              <w:widowControl/>
              <w:spacing w:line="400" w:lineRule="exact"/>
              <w:rPr>
                <w:rFonts w:ascii="ＭＳ Ｐゴシック" w:eastAsia="ＭＳ Ｐゴシック" w:hAnsi="ＭＳ Ｐゴシック" w:cs="ＭＳ Ｐゴシック"/>
                <w:color w:val="000000"/>
                <w:kern w:val="0"/>
                <w:sz w:val="22"/>
              </w:rPr>
            </w:pPr>
          </w:p>
        </w:tc>
      </w:tr>
      <w:tr w:rsidR="00272E5D" w:rsidRPr="008E158F" w:rsidTr="008F0E66">
        <w:trPr>
          <w:trHeight w:val="2542"/>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2E5D" w:rsidRDefault="003E2B3F" w:rsidP="003F515F">
            <w:pPr>
              <w:spacing w:line="400" w:lineRule="exac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人材育成に関して、</w:t>
            </w:r>
          </w:p>
          <w:p w:rsidR="003E2B3F" w:rsidRDefault="003E2B3F" w:rsidP="003E2B3F">
            <w:pPr>
              <w:spacing w:line="400" w:lineRule="exac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経営層として取り組みたいこと</w:t>
            </w:r>
          </w:p>
          <w:p w:rsidR="003E2B3F" w:rsidRDefault="003E2B3F" w:rsidP="003E2B3F">
            <w:pPr>
              <w:spacing w:line="400" w:lineRule="exac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（具体的に詳しく</w:t>
            </w:r>
          </w:p>
          <w:p w:rsidR="003E2B3F" w:rsidRPr="006A48D9" w:rsidRDefault="003E2B3F" w:rsidP="003E2B3F">
            <w:pPr>
              <w:spacing w:line="400" w:lineRule="exac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記載して下さい）</w:t>
            </w:r>
          </w:p>
        </w:tc>
        <w:tc>
          <w:tcPr>
            <w:tcW w:w="8160" w:type="dxa"/>
            <w:gridSpan w:val="4"/>
            <w:tcBorders>
              <w:top w:val="single" w:sz="4" w:space="0" w:color="auto"/>
              <w:left w:val="nil"/>
              <w:bottom w:val="single" w:sz="4" w:space="0" w:color="auto"/>
              <w:right w:val="single" w:sz="4" w:space="0" w:color="000000"/>
            </w:tcBorders>
            <w:shd w:val="clear" w:color="auto" w:fill="auto"/>
            <w:noWrap/>
            <w:vAlign w:val="center"/>
          </w:tcPr>
          <w:p w:rsidR="00272E5D" w:rsidRPr="008E158F" w:rsidRDefault="00272E5D" w:rsidP="003F515F">
            <w:pPr>
              <w:widowControl/>
              <w:spacing w:line="400" w:lineRule="exact"/>
              <w:rPr>
                <w:rFonts w:ascii="ＭＳ Ｐゴシック" w:eastAsia="ＭＳ Ｐゴシック" w:hAnsi="ＭＳ Ｐゴシック" w:cs="ＭＳ Ｐゴシック"/>
                <w:color w:val="000000"/>
                <w:kern w:val="0"/>
                <w:sz w:val="22"/>
              </w:rPr>
            </w:pPr>
          </w:p>
        </w:tc>
      </w:tr>
    </w:tbl>
    <w:p w:rsidR="004646FC" w:rsidRPr="009B75BD" w:rsidRDefault="009B75BD" w:rsidP="004646FC">
      <w:pPr>
        <w:ind w:leftChars="100" w:left="210"/>
        <w:rPr>
          <w:rFonts w:ascii="Meiryo UI" w:eastAsia="Meiryo UI" w:hAnsi="Meiryo UI" w:cs="Meiryo UI"/>
        </w:rPr>
      </w:pPr>
      <w:r w:rsidRPr="009B75BD">
        <w:rPr>
          <w:rFonts w:ascii="Meiryo UI" w:eastAsia="Meiryo UI" w:hAnsi="Meiryo UI" w:cs="Meiryo UI" w:hint="eastAsia"/>
        </w:rPr>
        <w:t>※　参加申込書を提出するにあたり、</w:t>
      </w:r>
      <w:r w:rsidR="00DC75D1">
        <w:rPr>
          <w:rFonts w:ascii="Meiryo UI" w:eastAsia="Meiryo UI" w:hAnsi="Meiryo UI" w:cs="Meiryo UI" w:hint="eastAsia"/>
        </w:rPr>
        <w:t>追加資料として</w:t>
      </w:r>
      <w:r w:rsidRPr="009B75BD">
        <w:rPr>
          <w:rFonts w:ascii="Meiryo UI" w:eastAsia="Meiryo UI" w:hAnsi="Meiryo UI" w:cs="Meiryo UI" w:hint="eastAsia"/>
        </w:rPr>
        <w:t>参考資料を添付して頂くこともできます</w:t>
      </w:r>
      <w:r>
        <w:rPr>
          <w:rFonts w:ascii="Meiryo UI" w:eastAsia="Meiryo UI" w:hAnsi="Meiryo UI" w:cs="Meiryo UI" w:hint="eastAsia"/>
        </w:rPr>
        <w:t>(任意提出)</w:t>
      </w:r>
      <w:r w:rsidRPr="009B75BD">
        <w:rPr>
          <w:rFonts w:ascii="Meiryo UI" w:eastAsia="Meiryo UI" w:hAnsi="Meiryo UI" w:cs="Meiryo UI" w:hint="eastAsia"/>
        </w:rPr>
        <w:t>。</w:t>
      </w:r>
    </w:p>
    <w:sectPr w:rsidR="004646FC" w:rsidRPr="009B75BD" w:rsidSect="008B215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96D" w:rsidRDefault="000F596D" w:rsidP="005276C7">
      <w:r>
        <w:separator/>
      </w:r>
    </w:p>
  </w:endnote>
  <w:endnote w:type="continuationSeparator" w:id="0">
    <w:p w:rsidR="000F596D" w:rsidRDefault="000F596D" w:rsidP="00527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96D" w:rsidRDefault="000F596D" w:rsidP="005276C7">
      <w:r>
        <w:separator/>
      </w:r>
    </w:p>
  </w:footnote>
  <w:footnote w:type="continuationSeparator" w:id="0">
    <w:p w:rsidR="000F596D" w:rsidRDefault="000F596D" w:rsidP="005276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3796"/>
    <w:multiLevelType w:val="hybridMultilevel"/>
    <w:tmpl w:val="96888CA6"/>
    <w:lvl w:ilvl="0" w:tplc="0409000B">
      <w:start w:val="1"/>
      <w:numFmt w:val="bullet"/>
      <w:lvlText w:val=""/>
      <w:lvlJc w:val="left"/>
      <w:pPr>
        <w:ind w:left="1110" w:hanging="420"/>
      </w:pPr>
      <w:rPr>
        <w:rFonts w:ascii="Wingdings" w:hAnsi="Wingdings" w:hint="default"/>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1">
    <w:nsid w:val="269266CC"/>
    <w:multiLevelType w:val="hybridMultilevel"/>
    <w:tmpl w:val="4022DD8C"/>
    <w:lvl w:ilvl="0" w:tplc="55D2EB44">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
    <w:nsid w:val="49A8771E"/>
    <w:multiLevelType w:val="hybridMultilevel"/>
    <w:tmpl w:val="44CE181A"/>
    <w:lvl w:ilvl="0" w:tplc="0409000B">
      <w:start w:val="1"/>
      <w:numFmt w:val="bullet"/>
      <w:lvlText w:val=""/>
      <w:lvlJc w:val="left"/>
      <w:pPr>
        <w:ind w:left="585" w:hanging="420"/>
      </w:pPr>
      <w:rPr>
        <w:rFonts w:ascii="Wingdings" w:hAnsi="Wingdings" w:hint="default"/>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3">
    <w:nsid w:val="4C0C3366"/>
    <w:multiLevelType w:val="hybridMultilevel"/>
    <w:tmpl w:val="545CDF0C"/>
    <w:lvl w:ilvl="0" w:tplc="E2DA5B06">
      <w:start w:val="2"/>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157"/>
    <w:rsid w:val="00027392"/>
    <w:rsid w:val="00032D4E"/>
    <w:rsid w:val="0003602F"/>
    <w:rsid w:val="00054BD0"/>
    <w:rsid w:val="00055604"/>
    <w:rsid w:val="000618A7"/>
    <w:rsid w:val="000F596D"/>
    <w:rsid w:val="000F6C87"/>
    <w:rsid w:val="00110820"/>
    <w:rsid w:val="00113329"/>
    <w:rsid w:val="00127CB2"/>
    <w:rsid w:val="0017367A"/>
    <w:rsid w:val="001D13BD"/>
    <w:rsid w:val="001D6DED"/>
    <w:rsid w:val="00272E5D"/>
    <w:rsid w:val="00274B10"/>
    <w:rsid w:val="002C1FB4"/>
    <w:rsid w:val="00320B14"/>
    <w:rsid w:val="003442D4"/>
    <w:rsid w:val="00351DD4"/>
    <w:rsid w:val="003654DB"/>
    <w:rsid w:val="00371574"/>
    <w:rsid w:val="003A1512"/>
    <w:rsid w:val="003A21AE"/>
    <w:rsid w:val="003E2B3F"/>
    <w:rsid w:val="003F00AA"/>
    <w:rsid w:val="003F515F"/>
    <w:rsid w:val="00400CBC"/>
    <w:rsid w:val="004142CB"/>
    <w:rsid w:val="004416D3"/>
    <w:rsid w:val="004518A3"/>
    <w:rsid w:val="004646FC"/>
    <w:rsid w:val="004A7162"/>
    <w:rsid w:val="004B4CED"/>
    <w:rsid w:val="004E0C24"/>
    <w:rsid w:val="00503992"/>
    <w:rsid w:val="00513229"/>
    <w:rsid w:val="005276C7"/>
    <w:rsid w:val="00537CA6"/>
    <w:rsid w:val="00593B09"/>
    <w:rsid w:val="005A0D49"/>
    <w:rsid w:val="00600DD4"/>
    <w:rsid w:val="00615F0B"/>
    <w:rsid w:val="00620022"/>
    <w:rsid w:val="0064554C"/>
    <w:rsid w:val="006A48D9"/>
    <w:rsid w:val="006A6BA6"/>
    <w:rsid w:val="006B6080"/>
    <w:rsid w:val="006B7790"/>
    <w:rsid w:val="006F09BD"/>
    <w:rsid w:val="00721ED4"/>
    <w:rsid w:val="00727184"/>
    <w:rsid w:val="0073781E"/>
    <w:rsid w:val="0074357C"/>
    <w:rsid w:val="00776F68"/>
    <w:rsid w:val="007A0A14"/>
    <w:rsid w:val="007B3D8F"/>
    <w:rsid w:val="007C0027"/>
    <w:rsid w:val="0085739D"/>
    <w:rsid w:val="00892C2E"/>
    <w:rsid w:val="008B2157"/>
    <w:rsid w:val="008C4E83"/>
    <w:rsid w:val="008C6527"/>
    <w:rsid w:val="008D3169"/>
    <w:rsid w:val="008E158F"/>
    <w:rsid w:val="008F0E66"/>
    <w:rsid w:val="008F3849"/>
    <w:rsid w:val="00904F84"/>
    <w:rsid w:val="009065EE"/>
    <w:rsid w:val="00906D5D"/>
    <w:rsid w:val="009118D5"/>
    <w:rsid w:val="0096324E"/>
    <w:rsid w:val="009666E2"/>
    <w:rsid w:val="0097405D"/>
    <w:rsid w:val="00983326"/>
    <w:rsid w:val="00992D1F"/>
    <w:rsid w:val="009B49D5"/>
    <w:rsid w:val="009B75BD"/>
    <w:rsid w:val="00A25C9F"/>
    <w:rsid w:val="00A37085"/>
    <w:rsid w:val="00A43946"/>
    <w:rsid w:val="00A612D0"/>
    <w:rsid w:val="00A744B9"/>
    <w:rsid w:val="00AB5F97"/>
    <w:rsid w:val="00AD269B"/>
    <w:rsid w:val="00B02EF8"/>
    <w:rsid w:val="00B24802"/>
    <w:rsid w:val="00B467F5"/>
    <w:rsid w:val="00B4712B"/>
    <w:rsid w:val="00B72A25"/>
    <w:rsid w:val="00B925CA"/>
    <w:rsid w:val="00BB5B0F"/>
    <w:rsid w:val="00BC574D"/>
    <w:rsid w:val="00BD6829"/>
    <w:rsid w:val="00C01545"/>
    <w:rsid w:val="00C13A3C"/>
    <w:rsid w:val="00C2400F"/>
    <w:rsid w:val="00C70019"/>
    <w:rsid w:val="00C972BD"/>
    <w:rsid w:val="00CC6895"/>
    <w:rsid w:val="00CD0CC8"/>
    <w:rsid w:val="00D11F15"/>
    <w:rsid w:val="00D33986"/>
    <w:rsid w:val="00D6524C"/>
    <w:rsid w:val="00DB1FA7"/>
    <w:rsid w:val="00DC75D1"/>
    <w:rsid w:val="00DD133A"/>
    <w:rsid w:val="00DD38AB"/>
    <w:rsid w:val="00E44ED7"/>
    <w:rsid w:val="00E622EE"/>
    <w:rsid w:val="00E645A6"/>
    <w:rsid w:val="00E6713B"/>
    <w:rsid w:val="00E929F1"/>
    <w:rsid w:val="00EC6A05"/>
    <w:rsid w:val="00EF267A"/>
    <w:rsid w:val="00F1116F"/>
    <w:rsid w:val="00F13A22"/>
    <w:rsid w:val="00F212AC"/>
    <w:rsid w:val="00F95B8B"/>
    <w:rsid w:val="00FE2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154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01545"/>
    <w:rPr>
      <w:rFonts w:asciiTheme="majorHAnsi" w:eastAsiaTheme="majorEastAsia" w:hAnsiTheme="majorHAnsi" w:cstheme="majorBidi"/>
      <w:sz w:val="18"/>
      <w:szCs w:val="18"/>
    </w:rPr>
  </w:style>
  <w:style w:type="paragraph" w:styleId="a5">
    <w:name w:val="List Paragraph"/>
    <w:basedOn w:val="a"/>
    <w:uiPriority w:val="34"/>
    <w:qFormat/>
    <w:rsid w:val="00110820"/>
    <w:pPr>
      <w:ind w:leftChars="400" w:left="840"/>
    </w:pPr>
  </w:style>
  <w:style w:type="paragraph" w:styleId="Web">
    <w:name w:val="Normal (Web)"/>
    <w:basedOn w:val="a"/>
    <w:uiPriority w:val="99"/>
    <w:semiHidden/>
    <w:unhideWhenUsed/>
    <w:rsid w:val="00E929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5276C7"/>
    <w:pPr>
      <w:tabs>
        <w:tab w:val="center" w:pos="4252"/>
        <w:tab w:val="right" w:pos="8504"/>
      </w:tabs>
      <w:snapToGrid w:val="0"/>
    </w:pPr>
  </w:style>
  <w:style w:type="character" w:customStyle="1" w:styleId="a7">
    <w:name w:val="ヘッダー (文字)"/>
    <w:basedOn w:val="a0"/>
    <w:link w:val="a6"/>
    <w:uiPriority w:val="99"/>
    <w:rsid w:val="005276C7"/>
  </w:style>
  <w:style w:type="paragraph" w:styleId="a8">
    <w:name w:val="footer"/>
    <w:basedOn w:val="a"/>
    <w:link w:val="a9"/>
    <w:uiPriority w:val="99"/>
    <w:unhideWhenUsed/>
    <w:rsid w:val="005276C7"/>
    <w:pPr>
      <w:tabs>
        <w:tab w:val="center" w:pos="4252"/>
        <w:tab w:val="right" w:pos="8504"/>
      </w:tabs>
      <w:snapToGrid w:val="0"/>
    </w:pPr>
  </w:style>
  <w:style w:type="character" w:customStyle="1" w:styleId="a9">
    <w:name w:val="フッター (文字)"/>
    <w:basedOn w:val="a0"/>
    <w:link w:val="a8"/>
    <w:uiPriority w:val="99"/>
    <w:rsid w:val="005276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154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01545"/>
    <w:rPr>
      <w:rFonts w:asciiTheme="majorHAnsi" w:eastAsiaTheme="majorEastAsia" w:hAnsiTheme="majorHAnsi" w:cstheme="majorBidi"/>
      <w:sz w:val="18"/>
      <w:szCs w:val="18"/>
    </w:rPr>
  </w:style>
  <w:style w:type="paragraph" w:styleId="a5">
    <w:name w:val="List Paragraph"/>
    <w:basedOn w:val="a"/>
    <w:uiPriority w:val="34"/>
    <w:qFormat/>
    <w:rsid w:val="00110820"/>
    <w:pPr>
      <w:ind w:leftChars="400" w:left="840"/>
    </w:pPr>
  </w:style>
  <w:style w:type="paragraph" w:styleId="Web">
    <w:name w:val="Normal (Web)"/>
    <w:basedOn w:val="a"/>
    <w:uiPriority w:val="99"/>
    <w:semiHidden/>
    <w:unhideWhenUsed/>
    <w:rsid w:val="00E929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5276C7"/>
    <w:pPr>
      <w:tabs>
        <w:tab w:val="center" w:pos="4252"/>
        <w:tab w:val="right" w:pos="8504"/>
      </w:tabs>
      <w:snapToGrid w:val="0"/>
    </w:pPr>
  </w:style>
  <w:style w:type="character" w:customStyle="1" w:styleId="a7">
    <w:name w:val="ヘッダー (文字)"/>
    <w:basedOn w:val="a0"/>
    <w:link w:val="a6"/>
    <w:uiPriority w:val="99"/>
    <w:rsid w:val="005276C7"/>
  </w:style>
  <w:style w:type="paragraph" w:styleId="a8">
    <w:name w:val="footer"/>
    <w:basedOn w:val="a"/>
    <w:link w:val="a9"/>
    <w:uiPriority w:val="99"/>
    <w:unhideWhenUsed/>
    <w:rsid w:val="005276C7"/>
    <w:pPr>
      <w:tabs>
        <w:tab w:val="center" w:pos="4252"/>
        <w:tab w:val="right" w:pos="8504"/>
      </w:tabs>
      <w:snapToGrid w:val="0"/>
    </w:pPr>
  </w:style>
  <w:style w:type="character" w:customStyle="1" w:styleId="a9">
    <w:name w:val="フッター (文字)"/>
    <w:basedOn w:val="a0"/>
    <w:link w:val="a8"/>
    <w:uiPriority w:val="99"/>
    <w:rsid w:val="00527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66728">
      <w:bodyDiv w:val="1"/>
      <w:marLeft w:val="0"/>
      <w:marRight w:val="0"/>
      <w:marTop w:val="0"/>
      <w:marBottom w:val="0"/>
      <w:divBdr>
        <w:top w:val="none" w:sz="0" w:space="0" w:color="auto"/>
        <w:left w:val="none" w:sz="0" w:space="0" w:color="auto"/>
        <w:bottom w:val="none" w:sz="0" w:space="0" w:color="auto"/>
        <w:right w:val="none" w:sz="0" w:space="0" w:color="auto"/>
      </w:divBdr>
    </w:div>
    <w:div w:id="373312335">
      <w:bodyDiv w:val="1"/>
      <w:marLeft w:val="0"/>
      <w:marRight w:val="0"/>
      <w:marTop w:val="0"/>
      <w:marBottom w:val="0"/>
      <w:divBdr>
        <w:top w:val="none" w:sz="0" w:space="0" w:color="auto"/>
        <w:left w:val="none" w:sz="0" w:space="0" w:color="auto"/>
        <w:bottom w:val="none" w:sz="0" w:space="0" w:color="auto"/>
        <w:right w:val="none" w:sz="0" w:space="0" w:color="auto"/>
      </w:divBdr>
    </w:div>
    <w:div w:id="459349142">
      <w:bodyDiv w:val="1"/>
      <w:marLeft w:val="0"/>
      <w:marRight w:val="0"/>
      <w:marTop w:val="0"/>
      <w:marBottom w:val="0"/>
      <w:divBdr>
        <w:top w:val="none" w:sz="0" w:space="0" w:color="auto"/>
        <w:left w:val="none" w:sz="0" w:space="0" w:color="auto"/>
        <w:bottom w:val="none" w:sz="0" w:space="0" w:color="auto"/>
        <w:right w:val="none" w:sz="0" w:space="0" w:color="auto"/>
      </w:divBdr>
    </w:div>
    <w:div w:id="1115826001">
      <w:bodyDiv w:val="1"/>
      <w:marLeft w:val="0"/>
      <w:marRight w:val="0"/>
      <w:marTop w:val="0"/>
      <w:marBottom w:val="0"/>
      <w:divBdr>
        <w:top w:val="none" w:sz="0" w:space="0" w:color="auto"/>
        <w:left w:val="none" w:sz="0" w:space="0" w:color="auto"/>
        <w:bottom w:val="none" w:sz="0" w:space="0" w:color="auto"/>
        <w:right w:val="none" w:sz="0" w:space="0" w:color="auto"/>
      </w:divBdr>
    </w:div>
    <w:div w:id="1313481193">
      <w:bodyDiv w:val="1"/>
      <w:marLeft w:val="0"/>
      <w:marRight w:val="0"/>
      <w:marTop w:val="0"/>
      <w:marBottom w:val="0"/>
      <w:divBdr>
        <w:top w:val="none" w:sz="0" w:space="0" w:color="auto"/>
        <w:left w:val="none" w:sz="0" w:space="0" w:color="auto"/>
        <w:bottom w:val="none" w:sz="0" w:space="0" w:color="auto"/>
        <w:right w:val="none" w:sz="0" w:space="0" w:color="auto"/>
      </w:divBdr>
    </w:div>
    <w:div w:id="162576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2516E-2A45-402B-AC2F-0D1DF6BF6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Pages>
  <Words>147</Words>
  <Characters>842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曽根　友之</cp:lastModifiedBy>
  <cp:revision>18</cp:revision>
  <cp:lastPrinted>2018-07-03T05:10:00Z</cp:lastPrinted>
  <dcterms:created xsi:type="dcterms:W3CDTF">2018-06-27T07:11:00Z</dcterms:created>
  <dcterms:modified xsi:type="dcterms:W3CDTF">2018-07-03T07:55:00Z</dcterms:modified>
</cp:coreProperties>
</file>